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016"/>
        <w:gridCol w:w="2338"/>
      </w:tblGrid>
      <w:tr w:rsidR="004F3193" w:rsidRPr="004F3193" w14:paraId="63107ECA" w14:textId="77777777" w:rsidTr="00683560">
        <w:tc>
          <w:tcPr>
            <w:tcW w:w="7196" w:type="dxa"/>
          </w:tcPr>
          <w:p w14:paraId="7EEE9FB2" w14:textId="77777777" w:rsidR="001146AE" w:rsidRPr="004F3193" w:rsidRDefault="005C223E" w:rsidP="00683560">
            <w:pPr>
              <w:spacing w:line="276" w:lineRule="auto"/>
              <w:rPr>
                <w:rFonts w:ascii="Georgia" w:hAnsi="Georgia" w:cs="Arial"/>
                <w:b/>
                <w:sz w:val="26"/>
                <w:szCs w:val="26"/>
              </w:rPr>
            </w:pPr>
            <w:r w:rsidRPr="004F3193">
              <w:rPr>
                <w:rFonts w:ascii="Georgia" w:hAnsi="Georgia" w:cs="Arial"/>
                <w:b/>
                <w:sz w:val="26"/>
                <w:szCs w:val="26"/>
              </w:rPr>
              <w:t>B</w:t>
            </w:r>
            <w:r w:rsidR="001146AE" w:rsidRPr="004F3193">
              <w:rPr>
                <w:rFonts w:ascii="Georgia" w:hAnsi="Georgia" w:cs="Arial"/>
                <w:b/>
                <w:sz w:val="26"/>
                <w:szCs w:val="26"/>
              </w:rPr>
              <w:t>arnsley Naturalist and Scientific Society</w:t>
            </w:r>
          </w:p>
          <w:p w14:paraId="237169F3" w14:textId="77777777" w:rsidR="001146AE" w:rsidRPr="004F3193" w:rsidRDefault="001146AE" w:rsidP="00683560">
            <w:pPr>
              <w:spacing w:line="276" w:lineRule="auto"/>
              <w:rPr>
                <w:rFonts w:ascii="Georgia" w:hAnsi="Georgia" w:cs="Arial"/>
                <w:b/>
                <w:sz w:val="26"/>
                <w:szCs w:val="26"/>
              </w:rPr>
            </w:pPr>
            <w:r w:rsidRPr="004F3193">
              <w:rPr>
                <w:rFonts w:ascii="Georgia" w:hAnsi="Georgia" w:cs="Arial"/>
                <w:b/>
                <w:sz w:val="26"/>
                <w:szCs w:val="26"/>
              </w:rPr>
              <w:t>Annual General Meeting</w:t>
            </w:r>
          </w:p>
          <w:p w14:paraId="2493DE35" w14:textId="77777777" w:rsidR="005C1EE3" w:rsidRDefault="004F3193" w:rsidP="00683560">
            <w:pPr>
              <w:spacing w:line="276" w:lineRule="auto"/>
              <w:rPr>
                <w:rFonts w:ascii="Georgia" w:hAnsi="Georgia" w:cs="Arial"/>
                <w:b/>
                <w:sz w:val="26"/>
                <w:szCs w:val="26"/>
              </w:rPr>
            </w:pPr>
            <w:r w:rsidRPr="004F3193">
              <w:rPr>
                <w:rFonts w:ascii="Georgia" w:hAnsi="Georgia" w:cs="Arial"/>
                <w:b/>
                <w:sz w:val="26"/>
                <w:szCs w:val="26"/>
              </w:rPr>
              <w:t>January</w:t>
            </w:r>
            <w:r w:rsidR="00C449B3" w:rsidRPr="004F3193">
              <w:rPr>
                <w:rFonts w:ascii="Georgia" w:hAnsi="Georgia" w:cs="Arial"/>
                <w:b/>
                <w:sz w:val="26"/>
                <w:szCs w:val="26"/>
              </w:rPr>
              <w:t xml:space="preserve"> 2</w:t>
            </w:r>
            <w:r w:rsidRPr="004F3193">
              <w:rPr>
                <w:rFonts w:ascii="Georgia" w:hAnsi="Georgia" w:cs="Arial"/>
                <w:b/>
                <w:sz w:val="26"/>
                <w:szCs w:val="26"/>
              </w:rPr>
              <w:t>4</w:t>
            </w:r>
            <w:r w:rsidR="00955F9D" w:rsidRPr="004F3193">
              <w:rPr>
                <w:rFonts w:ascii="Georgia" w:hAnsi="Georgia" w:cs="Arial"/>
                <w:b/>
                <w:sz w:val="26"/>
                <w:szCs w:val="26"/>
              </w:rPr>
              <w:t>th</w:t>
            </w:r>
            <w:r w:rsidR="000203D0" w:rsidRPr="004F3193">
              <w:rPr>
                <w:rFonts w:ascii="Georgia" w:hAnsi="Georgia" w:cs="Arial"/>
                <w:b/>
                <w:sz w:val="26"/>
                <w:szCs w:val="26"/>
              </w:rPr>
              <w:t xml:space="preserve"> 20</w:t>
            </w:r>
            <w:r w:rsidRPr="004F3193">
              <w:rPr>
                <w:rFonts w:ascii="Georgia" w:hAnsi="Georgia" w:cs="Arial"/>
                <w:b/>
                <w:sz w:val="26"/>
                <w:szCs w:val="26"/>
              </w:rPr>
              <w:t>24</w:t>
            </w:r>
          </w:p>
          <w:p w14:paraId="2E639AD1" w14:textId="07188E5F" w:rsidR="005C1EE3" w:rsidRPr="005C1EE3" w:rsidRDefault="005C1EE3" w:rsidP="005C1EE3">
            <w:pPr>
              <w:spacing w:line="276" w:lineRule="auto"/>
              <w:rPr>
                <w:rFonts w:ascii="Georgia" w:hAnsi="Georgia" w:cs="Arial"/>
                <w:b/>
                <w:sz w:val="26"/>
                <w:szCs w:val="26"/>
              </w:rPr>
            </w:pPr>
            <w:r>
              <w:rPr>
                <w:rFonts w:ascii="Georgia" w:hAnsi="Georgia" w:cs="Arial"/>
                <w:b/>
                <w:sz w:val="26"/>
                <w:szCs w:val="26"/>
              </w:rPr>
              <w:t>Worsbrough Common Community Centre</w:t>
            </w:r>
          </w:p>
        </w:tc>
        <w:tc>
          <w:tcPr>
            <w:tcW w:w="2374" w:type="dxa"/>
          </w:tcPr>
          <w:p w14:paraId="3E371AEB" w14:textId="77777777" w:rsidR="001146AE" w:rsidRPr="004F3193" w:rsidRDefault="00710866" w:rsidP="00677A9D">
            <w:pPr>
              <w:jc w:val="right"/>
              <w:rPr>
                <w:rFonts w:ascii="Calibri" w:hAnsi="Calibri" w:cs="Arial"/>
                <w:b/>
                <w:sz w:val="26"/>
                <w:szCs w:val="26"/>
              </w:rPr>
            </w:pPr>
            <w:r w:rsidRPr="004F3193">
              <w:rPr>
                <w:rFonts w:ascii="Calibri" w:hAnsi="Calibri" w:cs="Arial"/>
                <w:b/>
                <w:noProof/>
                <w:sz w:val="26"/>
                <w:szCs w:val="26"/>
              </w:rPr>
              <w:drawing>
                <wp:inline distT="0" distB="0" distL="0" distR="0" wp14:anchorId="20B18446" wp14:editId="552C3936">
                  <wp:extent cx="685800" cy="685800"/>
                  <wp:effectExtent l="19050" t="0" r="0" b="0"/>
                  <wp:docPr id="2" name="Picture 1" descr="C:\Users\Colin\Pictures\Downloads\NATs_new_LOGO_02 a wider can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in\Pictures\Downloads\NATs_new_LOGO_02 a wider canvas.jpg"/>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r>
    </w:tbl>
    <w:p w14:paraId="6EB04C0A" w14:textId="77777777" w:rsidR="005C1EE3" w:rsidRDefault="005C1EE3" w:rsidP="00B445F9">
      <w:pPr>
        <w:rPr>
          <w:rFonts w:ascii="Calibri" w:hAnsi="Calibri" w:cs="Arial"/>
          <w:b/>
          <w:sz w:val="22"/>
        </w:rPr>
      </w:pPr>
    </w:p>
    <w:p w14:paraId="0ADCE7EC" w14:textId="5754C1AE" w:rsidR="00955F9D" w:rsidRPr="004F3193" w:rsidRDefault="00035E4F" w:rsidP="00B445F9">
      <w:pPr>
        <w:rPr>
          <w:rFonts w:ascii="Calibri" w:hAnsi="Calibri" w:cs="Arial"/>
          <w:sz w:val="22"/>
        </w:rPr>
      </w:pPr>
      <w:r w:rsidRPr="004F3193">
        <w:rPr>
          <w:rFonts w:ascii="Calibri" w:hAnsi="Calibri" w:cs="Arial"/>
          <w:b/>
          <w:sz w:val="22"/>
        </w:rPr>
        <w:t>Present</w:t>
      </w:r>
      <w:r w:rsidR="00955F9D" w:rsidRPr="004F3193">
        <w:rPr>
          <w:rFonts w:ascii="Calibri" w:hAnsi="Calibri" w:cs="Arial"/>
          <w:sz w:val="22"/>
        </w:rPr>
        <w:t xml:space="preserve">: </w:t>
      </w:r>
      <w:r w:rsidR="00490FFC" w:rsidRPr="004F3193">
        <w:rPr>
          <w:rFonts w:ascii="Calibri" w:hAnsi="Calibri" w:cs="Arial"/>
          <w:sz w:val="22"/>
        </w:rPr>
        <w:t>Doug Brown</w:t>
      </w:r>
      <w:r w:rsidR="004F3193" w:rsidRPr="004F3193">
        <w:rPr>
          <w:rFonts w:ascii="Calibri" w:hAnsi="Calibri" w:cs="Arial"/>
          <w:sz w:val="22"/>
        </w:rPr>
        <w:t xml:space="preserve">, Ricki Bull, </w:t>
      </w:r>
      <w:r w:rsidR="00D5110D" w:rsidRPr="004F3193">
        <w:rPr>
          <w:rFonts w:ascii="Calibri" w:hAnsi="Calibri" w:cs="Arial"/>
          <w:sz w:val="22"/>
        </w:rPr>
        <w:t>Alan Crossland</w:t>
      </w:r>
      <w:r w:rsidR="00003049" w:rsidRPr="004F3193">
        <w:rPr>
          <w:rFonts w:ascii="Calibri" w:hAnsi="Calibri" w:cs="Arial"/>
          <w:sz w:val="22"/>
        </w:rPr>
        <w:t xml:space="preserve">, </w:t>
      </w:r>
      <w:r w:rsidR="004F3193" w:rsidRPr="004F3193">
        <w:rPr>
          <w:rFonts w:ascii="Calibri" w:hAnsi="Calibri" w:cs="Arial"/>
          <w:sz w:val="22"/>
        </w:rPr>
        <w:t xml:space="preserve">Jill Hayler, </w:t>
      </w:r>
      <w:r w:rsidR="00490FFC" w:rsidRPr="004F3193">
        <w:rPr>
          <w:rFonts w:ascii="Calibri" w:hAnsi="Calibri" w:cs="Arial"/>
          <w:sz w:val="22"/>
        </w:rPr>
        <w:t xml:space="preserve">Philip Jay, </w:t>
      </w:r>
      <w:r w:rsidR="004F3193" w:rsidRPr="004F3193">
        <w:rPr>
          <w:rFonts w:ascii="Calibri" w:hAnsi="Calibri" w:cs="Arial"/>
          <w:sz w:val="22"/>
        </w:rPr>
        <w:t xml:space="preserve">Gordon Maddan, </w:t>
      </w:r>
      <w:r w:rsidR="00955F9D" w:rsidRPr="004F3193">
        <w:rPr>
          <w:rFonts w:ascii="Calibri" w:hAnsi="Calibri" w:cs="Arial"/>
          <w:sz w:val="22"/>
        </w:rPr>
        <w:t xml:space="preserve">Ron Marshall, </w:t>
      </w:r>
      <w:r w:rsidR="00003049" w:rsidRPr="004F3193">
        <w:rPr>
          <w:rFonts w:ascii="Calibri" w:hAnsi="Calibri" w:cs="Arial"/>
          <w:sz w:val="22"/>
        </w:rPr>
        <w:t xml:space="preserve">Annefie Roberts, </w:t>
      </w:r>
      <w:r w:rsidR="00D5110D" w:rsidRPr="004F3193">
        <w:rPr>
          <w:rFonts w:ascii="Calibri" w:hAnsi="Calibri" w:cs="Arial"/>
          <w:sz w:val="22"/>
        </w:rPr>
        <w:t>Peter Roberts</w:t>
      </w:r>
      <w:r w:rsidR="00955F9D" w:rsidRPr="004F3193">
        <w:rPr>
          <w:rFonts w:ascii="Calibri" w:hAnsi="Calibri" w:cs="Arial"/>
          <w:sz w:val="22"/>
        </w:rPr>
        <w:t>,</w:t>
      </w:r>
      <w:r w:rsidR="004F3193" w:rsidRPr="004F3193">
        <w:rPr>
          <w:rFonts w:ascii="Calibri" w:hAnsi="Calibri" w:cs="Arial"/>
          <w:sz w:val="22"/>
        </w:rPr>
        <w:t xml:space="preserve"> </w:t>
      </w:r>
      <w:r w:rsidR="00B21CCC">
        <w:rPr>
          <w:rFonts w:ascii="Calibri" w:hAnsi="Calibri" w:cs="Arial"/>
          <w:sz w:val="22"/>
        </w:rPr>
        <w:t xml:space="preserve">Chris Tomson, </w:t>
      </w:r>
      <w:r w:rsidR="00490FFC" w:rsidRPr="004F3193">
        <w:rPr>
          <w:rFonts w:ascii="Calibri" w:hAnsi="Calibri" w:cs="Arial"/>
          <w:sz w:val="22"/>
        </w:rPr>
        <w:t xml:space="preserve">Michele Winder. </w:t>
      </w:r>
      <w:r w:rsidR="00B43D2E" w:rsidRPr="004F3193">
        <w:rPr>
          <w:rFonts w:ascii="Calibri" w:hAnsi="Calibri" w:cs="Arial"/>
          <w:b/>
          <w:sz w:val="22"/>
        </w:rPr>
        <w:t>A</w:t>
      </w:r>
      <w:r w:rsidRPr="004F3193">
        <w:rPr>
          <w:rFonts w:ascii="Calibri" w:hAnsi="Calibri" w:cs="Arial"/>
          <w:b/>
          <w:sz w:val="22"/>
        </w:rPr>
        <w:t>pologies:</w:t>
      </w:r>
      <w:r w:rsidR="005D14C1" w:rsidRPr="004F3193">
        <w:rPr>
          <w:rFonts w:ascii="Calibri" w:hAnsi="Calibri" w:cs="Arial"/>
          <w:sz w:val="22"/>
        </w:rPr>
        <w:t xml:space="preserve"> </w:t>
      </w:r>
      <w:r w:rsidR="004F3193" w:rsidRPr="004F3193">
        <w:rPr>
          <w:rFonts w:ascii="Calibri" w:hAnsi="Calibri" w:cs="Arial"/>
          <w:sz w:val="22"/>
        </w:rPr>
        <w:t xml:space="preserve">Catherine Artindale, Mark Dudley, </w:t>
      </w:r>
      <w:r w:rsidR="00F9587F">
        <w:rPr>
          <w:rFonts w:ascii="Calibri" w:hAnsi="Calibri" w:cs="Arial"/>
          <w:sz w:val="22"/>
        </w:rPr>
        <w:t xml:space="preserve">Juliet Maddan, </w:t>
      </w:r>
      <w:r w:rsidR="004F3193" w:rsidRPr="004F3193">
        <w:rPr>
          <w:rFonts w:ascii="Calibri" w:hAnsi="Calibri" w:cs="Arial"/>
          <w:sz w:val="22"/>
        </w:rPr>
        <w:t>Trevor Mayne.</w:t>
      </w:r>
      <w:r w:rsidR="00E3725D">
        <w:rPr>
          <w:rFonts w:ascii="Calibri" w:hAnsi="Calibri" w:cs="Arial"/>
          <w:sz w:val="22"/>
        </w:rPr>
        <w:t xml:space="preserve"> A number of further apologies were received after the meeting.</w:t>
      </w:r>
    </w:p>
    <w:p w14:paraId="57BA08B9" w14:textId="77777777" w:rsidR="00035E4F" w:rsidRDefault="00035E4F">
      <w:pPr>
        <w:rPr>
          <w:rFonts w:ascii="Calibri" w:hAnsi="Calibri" w:cs="Arial"/>
          <w:sz w:val="22"/>
        </w:rPr>
      </w:pPr>
    </w:p>
    <w:p w14:paraId="102CC129" w14:textId="2B93CFFD" w:rsidR="005F2DC3" w:rsidRDefault="00530C48">
      <w:pPr>
        <w:rPr>
          <w:rFonts w:ascii="Calibri" w:hAnsi="Calibri" w:cs="Arial"/>
          <w:sz w:val="22"/>
        </w:rPr>
      </w:pPr>
      <w:r w:rsidRPr="00245375">
        <w:rPr>
          <w:rFonts w:ascii="Calibri" w:hAnsi="Calibri" w:cs="Arial"/>
          <w:b/>
          <w:bCs/>
          <w:sz w:val="22"/>
        </w:rPr>
        <w:t>Welcome</w:t>
      </w:r>
      <w:r>
        <w:rPr>
          <w:rFonts w:ascii="Calibri" w:hAnsi="Calibri" w:cs="Arial"/>
          <w:sz w:val="22"/>
        </w:rPr>
        <w:t xml:space="preserve">: </w:t>
      </w:r>
      <w:r w:rsidR="005F2DC3">
        <w:rPr>
          <w:rFonts w:ascii="Calibri" w:hAnsi="Calibri" w:cs="Arial"/>
          <w:sz w:val="22"/>
        </w:rPr>
        <w:t xml:space="preserve">Doug Brown welcomed those who were present. He thanked </w:t>
      </w:r>
      <w:bookmarkStart w:id="0" w:name="_Hlk157606537"/>
      <w:r w:rsidR="005F2DC3">
        <w:rPr>
          <w:rFonts w:ascii="Calibri" w:hAnsi="Calibri" w:cs="Arial"/>
          <w:sz w:val="22"/>
        </w:rPr>
        <w:t>Alan Crossland and Geoff Jackson</w:t>
      </w:r>
      <w:r w:rsidR="004E2382">
        <w:rPr>
          <w:rFonts w:ascii="Calibri" w:hAnsi="Calibri" w:cs="Arial"/>
          <w:sz w:val="22"/>
        </w:rPr>
        <w:t>, who had stood down from the committee,</w:t>
      </w:r>
      <w:r w:rsidR="005F2DC3">
        <w:rPr>
          <w:rFonts w:ascii="Calibri" w:hAnsi="Calibri" w:cs="Arial"/>
          <w:sz w:val="22"/>
        </w:rPr>
        <w:t xml:space="preserve"> for their many years of service to the society, including Alan’s time as our representative on the Local Access Forum and Geoff’s work </w:t>
      </w:r>
      <w:r w:rsidR="0075527E">
        <w:rPr>
          <w:rFonts w:ascii="Calibri" w:hAnsi="Calibri" w:cs="Arial"/>
          <w:sz w:val="22"/>
        </w:rPr>
        <w:t>on</w:t>
      </w:r>
      <w:r w:rsidR="005F2DC3">
        <w:rPr>
          <w:rFonts w:ascii="Calibri" w:hAnsi="Calibri" w:cs="Arial"/>
          <w:sz w:val="22"/>
        </w:rPr>
        <w:t xml:space="preserve"> </w:t>
      </w:r>
      <w:r w:rsidR="0075527E">
        <w:rPr>
          <w:rFonts w:ascii="Calibri" w:hAnsi="Calibri" w:cs="Arial"/>
          <w:sz w:val="22"/>
        </w:rPr>
        <w:t>r</w:t>
      </w:r>
      <w:r w:rsidR="005F2DC3">
        <w:rPr>
          <w:rFonts w:ascii="Calibri" w:hAnsi="Calibri" w:cs="Arial"/>
          <w:sz w:val="22"/>
        </w:rPr>
        <w:t>ecords</w:t>
      </w:r>
      <w:bookmarkEnd w:id="0"/>
      <w:r w:rsidR="005F2DC3">
        <w:rPr>
          <w:rFonts w:ascii="Calibri" w:hAnsi="Calibri" w:cs="Arial"/>
          <w:sz w:val="22"/>
        </w:rPr>
        <w:t>.</w:t>
      </w:r>
    </w:p>
    <w:p w14:paraId="5F8C09C4" w14:textId="77777777" w:rsidR="005F2DC3" w:rsidRPr="004F3193" w:rsidRDefault="005F2DC3">
      <w:pPr>
        <w:rPr>
          <w:rFonts w:ascii="Calibri" w:hAnsi="Calibri" w:cs="Arial"/>
          <w:sz w:val="22"/>
        </w:rPr>
      </w:pPr>
    </w:p>
    <w:p w14:paraId="5102C76E" w14:textId="56824639" w:rsidR="00ED5D8A" w:rsidRPr="00ED5D8A" w:rsidRDefault="005F2DC3" w:rsidP="00ED5D8A">
      <w:pPr>
        <w:rPr>
          <w:rFonts w:ascii="Calibri" w:hAnsi="Calibri" w:cs="Arial"/>
          <w:bCs/>
          <w:sz w:val="22"/>
        </w:rPr>
      </w:pPr>
      <w:r w:rsidRPr="00ED5D8A">
        <w:rPr>
          <w:rFonts w:ascii="Calibri" w:hAnsi="Calibri" w:cs="Arial"/>
          <w:b/>
          <w:sz w:val="22"/>
        </w:rPr>
        <w:t>Report</w:t>
      </w:r>
      <w:r w:rsidR="00ED5D8A" w:rsidRPr="00ED5D8A">
        <w:rPr>
          <w:rFonts w:ascii="Calibri" w:hAnsi="Calibri" w:cs="Arial"/>
          <w:b/>
          <w:sz w:val="22"/>
        </w:rPr>
        <w:t>s</w:t>
      </w:r>
      <w:r w:rsidRPr="00ED5D8A">
        <w:rPr>
          <w:rFonts w:ascii="Calibri" w:hAnsi="Calibri" w:cs="Arial"/>
          <w:b/>
          <w:sz w:val="22"/>
        </w:rPr>
        <w:t xml:space="preserve"> on previous year</w:t>
      </w:r>
      <w:r w:rsidR="00530C48">
        <w:rPr>
          <w:rFonts w:ascii="Calibri" w:hAnsi="Calibri" w:cs="Arial"/>
          <w:b/>
          <w:sz w:val="22"/>
        </w:rPr>
        <w:t xml:space="preserve">.  </w:t>
      </w:r>
      <w:r w:rsidR="00ED5D8A" w:rsidRPr="00ED5D8A">
        <w:rPr>
          <w:rFonts w:ascii="Calibri" w:hAnsi="Calibri" w:cs="Arial"/>
          <w:bCs/>
          <w:sz w:val="22"/>
        </w:rPr>
        <w:t>Peter Roberts introduced reports on the previous year.</w:t>
      </w:r>
    </w:p>
    <w:p w14:paraId="1691A58E" w14:textId="1FA88C4C" w:rsidR="001D3386" w:rsidRPr="00DC6ABC" w:rsidRDefault="001D3386" w:rsidP="001D3386">
      <w:pPr>
        <w:rPr>
          <w:rFonts w:ascii="Calibri" w:hAnsi="Calibri" w:cs="Arial"/>
          <w:sz w:val="22"/>
        </w:rPr>
      </w:pPr>
      <w:r w:rsidRPr="00DC6ABC">
        <w:rPr>
          <w:rFonts w:ascii="Calibri" w:hAnsi="Calibri" w:cs="Arial"/>
          <w:b/>
          <w:bCs/>
          <w:sz w:val="22"/>
        </w:rPr>
        <w:t>Programme</w:t>
      </w:r>
      <w:r w:rsidRPr="00DC6ABC">
        <w:rPr>
          <w:rFonts w:ascii="Calibri" w:hAnsi="Calibri" w:cs="Arial"/>
          <w:sz w:val="22"/>
        </w:rPr>
        <w:t xml:space="preserve">. </w:t>
      </w:r>
      <w:r w:rsidR="00ED5D8A" w:rsidRPr="00DC6ABC">
        <w:rPr>
          <w:rFonts w:ascii="Calibri" w:hAnsi="Calibri" w:cs="Arial"/>
          <w:sz w:val="22"/>
        </w:rPr>
        <w:t xml:space="preserve">Annefie Roberts gave an overview of the previous year’s activities, illustrated by images of field visits in all weathers and in a range of locations. </w:t>
      </w:r>
      <w:r w:rsidR="00ED5D8A" w:rsidRPr="00ED5D8A">
        <w:rPr>
          <w:rFonts w:ascii="Calibri" w:hAnsi="Calibri" w:cs="Arial"/>
          <w:sz w:val="22"/>
        </w:rPr>
        <w:t>Field visits take place throughout the year on the second Saturday morning of each month, and on Wednesday evenings during the summer months</w:t>
      </w:r>
      <w:r w:rsidR="00F9587F">
        <w:rPr>
          <w:rFonts w:ascii="Calibri" w:hAnsi="Calibri" w:cs="Arial"/>
          <w:sz w:val="22"/>
        </w:rPr>
        <w:t>. There are</w:t>
      </w:r>
      <w:r w:rsidR="00DC6ABC">
        <w:rPr>
          <w:rFonts w:ascii="Calibri" w:hAnsi="Calibri" w:cs="Arial"/>
          <w:sz w:val="22"/>
        </w:rPr>
        <w:t xml:space="preserve"> </w:t>
      </w:r>
      <w:r w:rsidR="00ED5D8A" w:rsidRPr="00ED5D8A">
        <w:rPr>
          <w:rFonts w:ascii="Calibri" w:hAnsi="Calibri" w:cs="Arial"/>
          <w:sz w:val="22"/>
        </w:rPr>
        <w:t>extra day excursions too</w:t>
      </w:r>
      <w:r w:rsidR="00F9587F">
        <w:rPr>
          <w:rFonts w:ascii="Calibri" w:hAnsi="Calibri" w:cs="Arial"/>
          <w:sz w:val="22"/>
        </w:rPr>
        <w:t xml:space="preserve">, some organised by other </w:t>
      </w:r>
      <w:r w:rsidR="006534DF">
        <w:rPr>
          <w:rFonts w:ascii="Calibri" w:hAnsi="Calibri" w:cs="Arial"/>
          <w:sz w:val="22"/>
        </w:rPr>
        <w:t>organisations</w:t>
      </w:r>
      <w:r w:rsidR="00F9587F">
        <w:rPr>
          <w:rFonts w:ascii="Calibri" w:hAnsi="Calibri" w:cs="Arial"/>
          <w:sz w:val="22"/>
        </w:rPr>
        <w:t xml:space="preserve"> like the Yorkshire Naturalists’ Union</w:t>
      </w:r>
      <w:r w:rsidR="006534DF">
        <w:rPr>
          <w:rFonts w:ascii="Calibri" w:hAnsi="Calibri" w:cs="Arial"/>
          <w:sz w:val="22"/>
        </w:rPr>
        <w:t>.</w:t>
      </w:r>
      <w:r w:rsidR="00DC6ABC">
        <w:rPr>
          <w:rFonts w:ascii="Calibri" w:hAnsi="Calibri" w:cs="Arial"/>
          <w:sz w:val="22"/>
        </w:rPr>
        <w:t xml:space="preserve"> </w:t>
      </w:r>
      <w:r w:rsidRPr="00ED5D8A">
        <w:rPr>
          <w:rFonts w:ascii="Calibri" w:hAnsi="Calibri" w:cs="Arial"/>
          <w:sz w:val="22"/>
        </w:rPr>
        <w:t xml:space="preserve">Most </w:t>
      </w:r>
      <w:r w:rsidR="0075527E" w:rsidRPr="00DC6ABC">
        <w:rPr>
          <w:rFonts w:ascii="Calibri" w:hAnsi="Calibri" w:cs="Arial"/>
          <w:sz w:val="22"/>
        </w:rPr>
        <w:t xml:space="preserve">of the 18 </w:t>
      </w:r>
      <w:r w:rsidRPr="00ED5D8A">
        <w:rPr>
          <w:rFonts w:ascii="Calibri" w:hAnsi="Calibri" w:cs="Arial"/>
          <w:sz w:val="22"/>
        </w:rPr>
        <w:t>field visits were well-attended</w:t>
      </w:r>
      <w:r w:rsidR="0075527E" w:rsidRPr="00DC6ABC">
        <w:rPr>
          <w:rFonts w:ascii="Calibri" w:hAnsi="Calibri" w:cs="Arial"/>
          <w:sz w:val="22"/>
        </w:rPr>
        <w:t xml:space="preserve">. </w:t>
      </w:r>
    </w:p>
    <w:p w14:paraId="1BBC8C9E" w14:textId="77777777" w:rsidR="0075527E" w:rsidRPr="00DC6ABC" w:rsidRDefault="0075527E" w:rsidP="001D3386">
      <w:pPr>
        <w:rPr>
          <w:rFonts w:ascii="Calibri" w:hAnsi="Calibri" w:cs="Arial"/>
          <w:sz w:val="22"/>
        </w:rPr>
      </w:pPr>
    </w:p>
    <w:p w14:paraId="46022C00" w14:textId="1250B56A" w:rsidR="00ED5D8A" w:rsidRPr="00ED5D8A" w:rsidRDefault="0075527E" w:rsidP="00ED5D8A">
      <w:pPr>
        <w:rPr>
          <w:rFonts w:ascii="Calibri" w:hAnsi="Calibri" w:cs="Arial"/>
          <w:sz w:val="22"/>
        </w:rPr>
      </w:pPr>
      <w:r w:rsidRPr="0075527E">
        <w:rPr>
          <w:rFonts w:ascii="Calibri" w:hAnsi="Calibri" w:cs="Arial"/>
          <w:sz w:val="22"/>
        </w:rPr>
        <w:t xml:space="preserve">The current pattern is for six indoor meetings from October until March on Wednesday evenings. </w:t>
      </w:r>
      <w:r w:rsidR="00ED5D8A" w:rsidRPr="00DC6ABC">
        <w:rPr>
          <w:rFonts w:ascii="Calibri" w:hAnsi="Calibri" w:cs="Arial"/>
          <w:sz w:val="22"/>
        </w:rPr>
        <w:t xml:space="preserve">The main </w:t>
      </w:r>
      <w:r w:rsidR="00B21CCC">
        <w:rPr>
          <w:rFonts w:ascii="Calibri" w:hAnsi="Calibri" w:cs="Arial"/>
          <w:sz w:val="22"/>
        </w:rPr>
        <w:t>difference</w:t>
      </w:r>
      <w:r w:rsidR="00ED5D8A" w:rsidRPr="00DC6ABC">
        <w:rPr>
          <w:rFonts w:ascii="Calibri" w:hAnsi="Calibri" w:cs="Arial"/>
          <w:sz w:val="22"/>
        </w:rPr>
        <w:t xml:space="preserve"> during the year was a change of venue for indoor meetings. Barnsley Town Hall unfortunately is no longer open beyond 8pm in the evenings. We therefore opted to have our evening indoor meetings from October 2023 at Worsbrough Common Community Centre since an earlier start would be difficult for some speakers and members who may be working away. </w:t>
      </w:r>
      <w:r w:rsidR="00167C21" w:rsidRPr="00DC6ABC">
        <w:rPr>
          <w:rFonts w:ascii="Calibri" w:hAnsi="Calibri" w:cs="Arial"/>
          <w:sz w:val="22"/>
        </w:rPr>
        <w:t xml:space="preserve">This ended a period of almost 75 years being accommodated by Barnsley Council in the Civic Hall, Central Library and, since 2014, Barnsley Town Hall. </w:t>
      </w:r>
    </w:p>
    <w:p w14:paraId="02487FD5" w14:textId="77777777" w:rsidR="00ED5D8A" w:rsidRPr="00DC6ABC" w:rsidRDefault="00ED5D8A" w:rsidP="00FF08A4">
      <w:pPr>
        <w:rPr>
          <w:rFonts w:ascii="Calibri" w:hAnsi="Calibri" w:cs="Arial"/>
          <w:sz w:val="22"/>
        </w:rPr>
      </w:pPr>
    </w:p>
    <w:p w14:paraId="4C009ACB" w14:textId="64F4BBC0" w:rsidR="001D3386" w:rsidRPr="00DC6ABC" w:rsidRDefault="001D3386" w:rsidP="004D65E2">
      <w:pPr>
        <w:rPr>
          <w:rFonts w:ascii="Calibri" w:hAnsi="Calibri" w:cs="Arial"/>
          <w:sz w:val="22"/>
        </w:rPr>
      </w:pPr>
      <w:r w:rsidRPr="001D3386">
        <w:rPr>
          <w:rFonts w:ascii="Calibri" w:hAnsi="Calibri" w:cs="Arial"/>
          <w:sz w:val="22"/>
        </w:rPr>
        <w:t xml:space="preserve">The programme to September 2024 has been published. Annefie Roberts commented that she has now been programme secretary for over 15 years and would like someone else to take on the role. She was happy to support someone </w:t>
      </w:r>
      <w:r w:rsidR="005124F5">
        <w:rPr>
          <w:rFonts w:ascii="Calibri" w:hAnsi="Calibri" w:cs="Arial"/>
          <w:sz w:val="22"/>
        </w:rPr>
        <w:t>for a while</w:t>
      </w:r>
      <w:r w:rsidRPr="001D3386">
        <w:rPr>
          <w:rFonts w:ascii="Calibri" w:hAnsi="Calibri" w:cs="Arial"/>
          <w:sz w:val="22"/>
        </w:rPr>
        <w:t xml:space="preserve">. </w:t>
      </w:r>
      <w:r w:rsidRPr="00DC6ABC">
        <w:rPr>
          <w:rFonts w:ascii="Calibri" w:hAnsi="Calibri" w:cs="Arial"/>
          <w:sz w:val="22"/>
        </w:rPr>
        <w:t xml:space="preserve">In the absence of anyone wishing to step into the role, she proposed </w:t>
      </w:r>
      <w:r w:rsidR="0075527E" w:rsidRPr="00DC6ABC">
        <w:rPr>
          <w:rFonts w:ascii="Calibri" w:hAnsi="Calibri" w:cs="Arial"/>
          <w:sz w:val="22"/>
        </w:rPr>
        <w:t xml:space="preserve">having a </w:t>
      </w:r>
      <w:r w:rsidR="00B21CCC">
        <w:rPr>
          <w:rFonts w:ascii="Calibri" w:hAnsi="Calibri" w:cs="Arial"/>
          <w:sz w:val="22"/>
        </w:rPr>
        <w:t xml:space="preserve">one-off </w:t>
      </w:r>
      <w:r w:rsidR="0075527E" w:rsidRPr="00DC6ABC">
        <w:rPr>
          <w:rFonts w:ascii="Calibri" w:hAnsi="Calibri" w:cs="Arial"/>
          <w:sz w:val="22"/>
        </w:rPr>
        <w:t>meeting of interested people who would generate ideas for the programme</w:t>
      </w:r>
      <w:r w:rsidR="006534DF">
        <w:rPr>
          <w:rFonts w:ascii="Calibri" w:hAnsi="Calibri" w:cs="Arial"/>
          <w:sz w:val="22"/>
        </w:rPr>
        <w:t xml:space="preserve">. It was agreed to arrange </w:t>
      </w:r>
      <w:r w:rsidR="0075527E" w:rsidRPr="00DC6ABC">
        <w:rPr>
          <w:rFonts w:ascii="Calibri" w:hAnsi="Calibri" w:cs="Arial"/>
          <w:sz w:val="22"/>
        </w:rPr>
        <w:t xml:space="preserve">this. </w:t>
      </w:r>
    </w:p>
    <w:p w14:paraId="4D685E15" w14:textId="77777777" w:rsidR="00DC6ABC" w:rsidRPr="00DC6ABC" w:rsidRDefault="00DC6ABC" w:rsidP="004D65E2">
      <w:pPr>
        <w:rPr>
          <w:rFonts w:ascii="Calibri" w:hAnsi="Calibri" w:cs="Arial"/>
          <w:sz w:val="22"/>
        </w:rPr>
      </w:pPr>
    </w:p>
    <w:p w14:paraId="6506AB95" w14:textId="379198C5" w:rsidR="00DC6ABC" w:rsidRPr="00DC6ABC" w:rsidRDefault="00DC6ABC" w:rsidP="00DC6ABC">
      <w:pPr>
        <w:rPr>
          <w:rFonts w:ascii="Calibri" w:hAnsi="Calibri" w:cs="Arial"/>
          <w:sz w:val="22"/>
        </w:rPr>
      </w:pPr>
      <w:r w:rsidRPr="00DC6ABC">
        <w:rPr>
          <w:rFonts w:ascii="Calibri" w:hAnsi="Calibri" w:cs="Arial"/>
          <w:b/>
          <w:sz w:val="22"/>
        </w:rPr>
        <w:t xml:space="preserve">Records.  </w:t>
      </w:r>
      <w:r w:rsidRPr="00DC6ABC">
        <w:rPr>
          <w:rFonts w:ascii="Calibri" w:hAnsi="Calibri" w:cs="Arial"/>
          <w:sz w:val="22"/>
        </w:rPr>
        <w:t xml:space="preserve">Michele </w:t>
      </w:r>
      <w:r w:rsidR="00530C48">
        <w:rPr>
          <w:rFonts w:ascii="Calibri" w:hAnsi="Calibri" w:cs="Arial"/>
          <w:sz w:val="22"/>
        </w:rPr>
        <w:t xml:space="preserve">Winder </w:t>
      </w:r>
      <w:r w:rsidRPr="00DC6ABC">
        <w:rPr>
          <w:rFonts w:ascii="Calibri" w:hAnsi="Calibri" w:cs="Arial"/>
          <w:sz w:val="22"/>
        </w:rPr>
        <w:t xml:space="preserve">reported on the </w:t>
      </w:r>
      <w:r w:rsidR="00B21CCC">
        <w:rPr>
          <w:rFonts w:ascii="Calibri" w:hAnsi="Calibri" w:cs="Arial"/>
          <w:sz w:val="22"/>
        </w:rPr>
        <w:t xml:space="preserve">numbers of </w:t>
      </w:r>
      <w:r w:rsidRPr="00DC6ABC">
        <w:rPr>
          <w:rFonts w:ascii="Calibri" w:hAnsi="Calibri" w:cs="Arial"/>
          <w:sz w:val="22"/>
        </w:rPr>
        <w:t>records from Barnsley Nats field visits and from individuals</w:t>
      </w:r>
      <w:r w:rsidR="00F9587F">
        <w:rPr>
          <w:rFonts w:ascii="Calibri" w:hAnsi="Calibri" w:cs="Arial"/>
          <w:sz w:val="22"/>
        </w:rPr>
        <w:t xml:space="preserve">, </w:t>
      </w:r>
      <w:r w:rsidRPr="00DC6ABC">
        <w:rPr>
          <w:rFonts w:ascii="Calibri" w:hAnsi="Calibri" w:cs="Arial"/>
          <w:sz w:val="22"/>
        </w:rPr>
        <w:t xml:space="preserve">sent to the Barnsley Biological Records Centre. Michele encouraged everyone to send in records. </w:t>
      </w:r>
      <w:r w:rsidR="00F9587F">
        <w:rPr>
          <w:rFonts w:ascii="Calibri" w:hAnsi="Calibri" w:cs="Arial"/>
          <w:sz w:val="22"/>
        </w:rPr>
        <w:t xml:space="preserve">We discussed ways </w:t>
      </w:r>
      <w:r w:rsidR="00E3725D">
        <w:rPr>
          <w:rFonts w:ascii="Calibri" w:hAnsi="Calibri" w:cs="Arial"/>
          <w:sz w:val="22"/>
        </w:rPr>
        <w:t xml:space="preserve">to identify </w:t>
      </w:r>
      <w:r w:rsidR="00F9587F">
        <w:rPr>
          <w:rFonts w:ascii="Calibri" w:hAnsi="Calibri" w:cs="Arial"/>
          <w:sz w:val="22"/>
        </w:rPr>
        <w:t xml:space="preserve">1km squares and sites </w:t>
      </w:r>
      <w:r w:rsidR="00E3725D">
        <w:rPr>
          <w:rFonts w:ascii="Calibri" w:hAnsi="Calibri" w:cs="Arial"/>
          <w:sz w:val="22"/>
        </w:rPr>
        <w:t xml:space="preserve">that would benefit from </w:t>
      </w:r>
      <w:r w:rsidR="00F9587F">
        <w:rPr>
          <w:rFonts w:ascii="Calibri" w:hAnsi="Calibri" w:cs="Arial"/>
          <w:sz w:val="22"/>
        </w:rPr>
        <w:t>more recor</w:t>
      </w:r>
      <w:r w:rsidR="00E3725D">
        <w:rPr>
          <w:rFonts w:ascii="Calibri" w:hAnsi="Calibri" w:cs="Arial"/>
          <w:sz w:val="22"/>
        </w:rPr>
        <w:t>ds.</w:t>
      </w:r>
      <w:r w:rsidR="00F9587F">
        <w:rPr>
          <w:rFonts w:ascii="Calibri" w:hAnsi="Calibri" w:cs="Arial"/>
          <w:sz w:val="22"/>
        </w:rPr>
        <w:t xml:space="preserve"> </w:t>
      </w:r>
    </w:p>
    <w:p w14:paraId="4BF15C1A" w14:textId="77777777" w:rsidR="00DC6ABC" w:rsidRPr="00DC6ABC" w:rsidRDefault="00DC6ABC" w:rsidP="00DC6ABC">
      <w:pPr>
        <w:rPr>
          <w:rFonts w:ascii="Calibri" w:hAnsi="Calibri" w:cs="Arial"/>
          <w:b/>
          <w:sz w:val="22"/>
        </w:rPr>
      </w:pPr>
    </w:p>
    <w:p w14:paraId="25FBFCA9" w14:textId="6F664C52" w:rsidR="005F2B45" w:rsidRPr="00DC6ABC" w:rsidRDefault="005F2B45" w:rsidP="005F2B45">
      <w:pPr>
        <w:rPr>
          <w:rFonts w:ascii="Calibri" w:hAnsi="Calibri" w:cs="Arial"/>
          <w:sz w:val="22"/>
        </w:rPr>
      </w:pPr>
      <w:r w:rsidRPr="00DC6ABC">
        <w:rPr>
          <w:rFonts w:ascii="Calibri" w:hAnsi="Calibri" w:cs="Arial"/>
          <w:b/>
          <w:sz w:val="22"/>
        </w:rPr>
        <w:t xml:space="preserve">Financial Position and Subscription. </w:t>
      </w:r>
      <w:r w:rsidR="00955F9D" w:rsidRPr="00DC6ABC">
        <w:rPr>
          <w:rFonts w:ascii="Calibri" w:hAnsi="Calibri" w:cs="Arial"/>
          <w:sz w:val="22"/>
        </w:rPr>
        <w:t xml:space="preserve">Ron Marshall </w:t>
      </w:r>
      <w:r w:rsidR="004D65E2" w:rsidRPr="00DC6ABC">
        <w:rPr>
          <w:rFonts w:ascii="Calibri" w:hAnsi="Calibri" w:cs="Arial"/>
          <w:sz w:val="22"/>
        </w:rPr>
        <w:t xml:space="preserve">presented </w:t>
      </w:r>
      <w:r w:rsidR="006534DF">
        <w:rPr>
          <w:rFonts w:ascii="Calibri" w:hAnsi="Calibri" w:cs="Arial"/>
          <w:sz w:val="22"/>
        </w:rPr>
        <w:t>a</w:t>
      </w:r>
      <w:r w:rsidR="004D65E2" w:rsidRPr="00DC6ABC">
        <w:rPr>
          <w:rFonts w:ascii="Calibri" w:hAnsi="Calibri" w:cs="Arial"/>
          <w:sz w:val="22"/>
        </w:rPr>
        <w:t xml:space="preserve"> </w:t>
      </w:r>
      <w:r w:rsidR="000203D0" w:rsidRPr="00DC6ABC">
        <w:rPr>
          <w:rFonts w:ascii="Calibri" w:hAnsi="Calibri" w:cs="Arial"/>
          <w:sz w:val="22"/>
        </w:rPr>
        <w:t>report on th</w:t>
      </w:r>
      <w:r w:rsidR="006F18DF" w:rsidRPr="00DC6ABC">
        <w:rPr>
          <w:rFonts w:ascii="Calibri" w:hAnsi="Calibri" w:cs="Arial"/>
          <w:sz w:val="22"/>
        </w:rPr>
        <w:t>e society's financial position</w:t>
      </w:r>
      <w:r w:rsidR="002E28C7" w:rsidRPr="00DC6ABC">
        <w:rPr>
          <w:rFonts w:ascii="Calibri" w:hAnsi="Calibri" w:cs="Arial"/>
          <w:sz w:val="22"/>
        </w:rPr>
        <w:t xml:space="preserve">. </w:t>
      </w:r>
      <w:r w:rsidR="000203D0" w:rsidRPr="00DC6ABC">
        <w:rPr>
          <w:rFonts w:ascii="Calibri" w:hAnsi="Calibri" w:cs="Arial"/>
          <w:sz w:val="22"/>
        </w:rPr>
        <w:t xml:space="preserve">The balance </w:t>
      </w:r>
      <w:r w:rsidR="004D65E2" w:rsidRPr="00DC6ABC">
        <w:rPr>
          <w:rFonts w:ascii="Calibri" w:hAnsi="Calibri" w:cs="Arial"/>
          <w:sz w:val="22"/>
        </w:rPr>
        <w:t xml:space="preserve">at the last AGM </w:t>
      </w:r>
      <w:r w:rsidR="003C3F11" w:rsidRPr="00DC6ABC">
        <w:rPr>
          <w:rFonts w:ascii="Calibri" w:hAnsi="Calibri" w:cs="Arial"/>
          <w:sz w:val="22"/>
        </w:rPr>
        <w:t xml:space="preserve">in </w:t>
      </w:r>
      <w:r w:rsidRPr="00DC6ABC">
        <w:rPr>
          <w:rFonts w:ascii="Calibri" w:hAnsi="Calibri" w:cs="Arial"/>
          <w:sz w:val="22"/>
        </w:rPr>
        <w:t xml:space="preserve">January </w:t>
      </w:r>
      <w:r w:rsidR="003C3F11" w:rsidRPr="00DC6ABC">
        <w:rPr>
          <w:rFonts w:ascii="Calibri" w:hAnsi="Calibri" w:cs="Arial"/>
          <w:sz w:val="22"/>
        </w:rPr>
        <w:t>20</w:t>
      </w:r>
      <w:r w:rsidR="00657FBA" w:rsidRPr="00DC6ABC">
        <w:rPr>
          <w:rFonts w:ascii="Calibri" w:hAnsi="Calibri" w:cs="Arial"/>
          <w:sz w:val="22"/>
        </w:rPr>
        <w:t>23</w:t>
      </w:r>
      <w:r w:rsidR="003C3F11" w:rsidRPr="00DC6ABC">
        <w:rPr>
          <w:rFonts w:ascii="Calibri" w:hAnsi="Calibri" w:cs="Arial"/>
          <w:sz w:val="22"/>
        </w:rPr>
        <w:t xml:space="preserve"> </w:t>
      </w:r>
      <w:r w:rsidR="002E28C7" w:rsidRPr="00DC6ABC">
        <w:rPr>
          <w:rFonts w:ascii="Calibri" w:hAnsi="Calibri" w:cs="Arial"/>
          <w:sz w:val="22"/>
        </w:rPr>
        <w:t>was</w:t>
      </w:r>
      <w:r w:rsidR="002137AC" w:rsidRPr="00DC6ABC">
        <w:rPr>
          <w:rFonts w:ascii="Calibri" w:hAnsi="Calibri" w:cs="Arial"/>
          <w:sz w:val="22"/>
        </w:rPr>
        <w:t xml:space="preserve"> </w:t>
      </w:r>
      <w:r w:rsidR="00A35409" w:rsidRPr="00DC6ABC">
        <w:rPr>
          <w:rFonts w:ascii="Calibri" w:hAnsi="Calibri" w:cs="Arial"/>
          <w:sz w:val="22"/>
        </w:rPr>
        <w:t>£2</w:t>
      </w:r>
      <w:r w:rsidR="00710866" w:rsidRPr="00DC6ABC">
        <w:rPr>
          <w:rFonts w:ascii="Calibri" w:hAnsi="Calibri" w:cs="Arial"/>
          <w:sz w:val="22"/>
        </w:rPr>
        <w:t>,</w:t>
      </w:r>
      <w:r w:rsidR="00657FBA" w:rsidRPr="00DC6ABC">
        <w:rPr>
          <w:rFonts w:ascii="Calibri" w:hAnsi="Calibri" w:cs="Arial"/>
          <w:sz w:val="22"/>
        </w:rPr>
        <w:t>274</w:t>
      </w:r>
      <w:r w:rsidR="00C93CEE" w:rsidRPr="00DC6ABC">
        <w:rPr>
          <w:rFonts w:ascii="Calibri" w:hAnsi="Calibri" w:cs="Arial"/>
          <w:sz w:val="22"/>
        </w:rPr>
        <w:t xml:space="preserve"> and this year </w:t>
      </w:r>
      <w:r w:rsidR="003C3F11" w:rsidRPr="00DC6ABC">
        <w:rPr>
          <w:rFonts w:ascii="Calibri" w:hAnsi="Calibri" w:cs="Arial"/>
          <w:sz w:val="22"/>
        </w:rPr>
        <w:t>(2</w:t>
      </w:r>
      <w:r w:rsidR="00657FBA" w:rsidRPr="00DC6ABC">
        <w:rPr>
          <w:rFonts w:ascii="Calibri" w:hAnsi="Calibri" w:cs="Arial"/>
          <w:sz w:val="22"/>
        </w:rPr>
        <w:t>024</w:t>
      </w:r>
      <w:r w:rsidR="003C3F11" w:rsidRPr="00DC6ABC">
        <w:rPr>
          <w:rFonts w:ascii="Calibri" w:hAnsi="Calibri" w:cs="Arial"/>
          <w:sz w:val="22"/>
        </w:rPr>
        <w:t xml:space="preserve">) </w:t>
      </w:r>
      <w:r w:rsidR="003C7557" w:rsidRPr="00DC6ABC">
        <w:rPr>
          <w:rFonts w:ascii="Calibri" w:hAnsi="Calibri" w:cs="Arial"/>
          <w:sz w:val="22"/>
        </w:rPr>
        <w:t>is</w:t>
      </w:r>
      <w:r w:rsidR="00A35409" w:rsidRPr="00DC6ABC">
        <w:rPr>
          <w:rFonts w:ascii="Calibri" w:hAnsi="Calibri" w:cs="Arial"/>
          <w:sz w:val="22"/>
        </w:rPr>
        <w:t xml:space="preserve"> </w:t>
      </w:r>
      <w:r w:rsidR="00863520" w:rsidRPr="00DC6ABC">
        <w:rPr>
          <w:rFonts w:ascii="Calibri" w:hAnsi="Calibri" w:cs="Arial"/>
          <w:sz w:val="22"/>
        </w:rPr>
        <w:t>£2</w:t>
      </w:r>
      <w:r w:rsidR="00710866" w:rsidRPr="00DC6ABC">
        <w:rPr>
          <w:rFonts w:ascii="Calibri" w:hAnsi="Calibri" w:cs="Arial"/>
          <w:sz w:val="22"/>
        </w:rPr>
        <w:t>,</w:t>
      </w:r>
      <w:r w:rsidR="00955F9D" w:rsidRPr="00DC6ABC">
        <w:rPr>
          <w:rFonts w:ascii="Calibri" w:hAnsi="Calibri" w:cs="Arial"/>
          <w:sz w:val="22"/>
        </w:rPr>
        <w:t>2</w:t>
      </w:r>
      <w:r w:rsidR="00657FBA" w:rsidRPr="00DC6ABC">
        <w:rPr>
          <w:rFonts w:ascii="Calibri" w:hAnsi="Calibri" w:cs="Arial"/>
          <w:sz w:val="22"/>
        </w:rPr>
        <w:t xml:space="preserve">05, with net expenditure of £69. </w:t>
      </w:r>
      <w:r w:rsidRPr="00DC6ABC">
        <w:rPr>
          <w:rFonts w:ascii="Calibri" w:hAnsi="Calibri" w:cs="Arial"/>
          <w:sz w:val="22"/>
        </w:rPr>
        <w:t>The number of p</w:t>
      </w:r>
      <w:r w:rsidR="00DC6ABC" w:rsidRPr="00DC6ABC">
        <w:rPr>
          <w:rFonts w:ascii="Calibri" w:hAnsi="Calibri" w:cs="Arial"/>
          <w:sz w:val="22"/>
        </w:rPr>
        <w:t xml:space="preserve">aid-up members at the AGM was 21. </w:t>
      </w:r>
      <w:r w:rsidR="00657FBA" w:rsidRPr="00657FBA">
        <w:rPr>
          <w:rFonts w:ascii="Calibri" w:hAnsi="Calibri" w:cs="Arial"/>
          <w:sz w:val="22"/>
        </w:rPr>
        <w:t xml:space="preserve">In previous years the level of income from subscriptions and contributions covered the expenditure. The </w:t>
      </w:r>
      <w:r w:rsidR="006534DF">
        <w:rPr>
          <w:rFonts w:ascii="Calibri" w:hAnsi="Calibri" w:cs="Arial"/>
          <w:sz w:val="22"/>
        </w:rPr>
        <w:t xml:space="preserve">new </w:t>
      </w:r>
      <w:r w:rsidR="00657FBA" w:rsidRPr="00657FBA">
        <w:rPr>
          <w:rFonts w:ascii="Calibri" w:hAnsi="Calibri" w:cs="Arial"/>
          <w:sz w:val="22"/>
        </w:rPr>
        <w:t>room hire cost</w:t>
      </w:r>
      <w:r w:rsidR="00657FBA" w:rsidRPr="00DC6ABC">
        <w:rPr>
          <w:rFonts w:ascii="Calibri" w:hAnsi="Calibri" w:cs="Arial"/>
          <w:sz w:val="22"/>
        </w:rPr>
        <w:t>s of £180</w:t>
      </w:r>
      <w:r w:rsidR="00657FBA" w:rsidRPr="00657FBA">
        <w:rPr>
          <w:rFonts w:ascii="Calibri" w:hAnsi="Calibri" w:cs="Arial"/>
          <w:sz w:val="22"/>
        </w:rPr>
        <w:t xml:space="preserve"> led to a short fall of £69, which </w:t>
      </w:r>
      <w:r w:rsidR="006534DF">
        <w:rPr>
          <w:rFonts w:ascii="Calibri" w:hAnsi="Calibri" w:cs="Arial"/>
          <w:sz w:val="22"/>
        </w:rPr>
        <w:t xml:space="preserve">came from our </w:t>
      </w:r>
      <w:r w:rsidR="00657FBA" w:rsidRPr="00657FBA">
        <w:rPr>
          <w:rFonts w:ascii="Calibri" w:hAnsi="Calibri" w:cs="Arial"/>
          <w:sz w:val="22"/>
        </w:rPr>
        <w:t>reserves. This is less than it could have been because speaker expenses were lower than previous years</w:t>
      </w:r>
      <w:r w:rsidRPr="00DC6ABC">
        <w:rPr>
          <w:rFonts w:ascii="Calibri" w:hAnsi="Calibri" w:cs="Arial"/>
          <w:sz w:val="22"/>
        </w:rPr>
        <w:t xml:space="preserve"> with some </w:t>
      </w:r>
      <w:r w:rsidR="006534DF">
        <w:rPr>
          <w:rFonts w:ascii="Calibri" w:hAnsi="Calibri" w:cs="Arial"/>
          <w:sz w:val="22"/>
        </w:rPr>
        <w:t>talks</w:t>
      </w:r>
      <w:r w:rsidRPr="00DC6ABC">
        <w:rPr>
          <w:rFonts w:ascii="Calibri" w:hAnsi="Calibri" w:cs="Arial"/>
          <w:sz w:val="22"/>
        </w:rPr>
        <w:t xml:space="preserve"> given freely by members and others.</w:t>
      </w:r>
    </w:p>
    <w:p w14:paraId="5CBD6A41" w14:textId="4F18B8A2" w:rsidR="005F2B45" w:rsidRPr="00DC6ABC" w:rsidRDefault="005F2B45" w:rsidP="00FF08A4">
      <w:pPr>
        <w:rPr>
          <w:rFonts w:ascii="Calibri" w:hAnsi="Calibri" w:cs="Arial"/>
          <w:sz w:val="22"/>
        </w:rPr>
      </w:pPr>
    </w:p>
    <w:p w14:paraId="3D3A06AA" w14:textId="679E86C5" w:rsidR="005F2B45" w:rsidRPr="00DC6ABC" w:rsidRDefault="00657FBA" w:rsidP="00FF08A4">
      <w:pPr>
        <w:rPr>
          <w:rFonts w:ascii="Calibri" w:hAnsi="Calibri" w:cs="Arial"/>
          <w:sz w:val="22"/>
        </w:rPr>
      </w:pPr>
      <w:r w:rsidRPr="00657FBA">
        <w:rPr>
          <w:rFonts w:ascii="Calibri" w:hAnsi="Calibri" w:cs="Arial"/>
          <w:sz w:val="22"/>
        </w:rPr>
        <w:t xml:space="preserve">For 2024 the committee has agreed to keep the subscription at £10 per person and use our reserves as necessary. </w:t>
      </w:r>
      <w:r w:rsidR="005F2B45" w:rsidRPr="00DC6ABC">
        <w:rPr>
          <w:rFonts w:ascii="Calibri" w:hAnsi="Calibri" w:cs="Arial"/>
          <w:sz w:val="22"/>
        </w:rPr>
        <w:t>However,</w:t>
      </w:r>
      <w:r w:rsidRPr="00DC6ABC">
        <w:rPr>
          <w:rFonts w:ascii="Calibri" w:hAnsi="Calibri" w:cs="Arial"/>
          <w:sz w:val="22"/>
        </w:rPr>
        <w:t xml:space="preserve"> the reserves are generally held to cover unforeseen costs</w:t>
      </w:r>
      <w:r w:rsidR="005F2B45" w:rsidRPr="00DC6ABC">
        <w:rPr>
          <w:rFonts w:ascii="Calibri" w:hAnsi="Calibri" w:cs="Arial"/>
          <w:sz w:val="22"/>
        </w:rPr>
        <w:t>: for example</w:t>
      </w:r>
      <w:r w:rsidR="00B21CCC">
        <w:rPr>
          <w:rFonts w:ascii="Calibri" w:hAnsi="Calibri" w:cs="Arial"/>
          <w:sz w:val="22"/>
        </w:rPr>
        <w:t>,</w:t>
      </w:r>
      <w:r w:rsidR="005F2B45" w:rsidRPr="00DC6ABC">
        <w:rPr>
          <w:rFonts w:ascii="Calibri" w:hAnsi="Calibri" w:cs="Arial"/>
          <w:sz w:val="22"/>
        </w:rPr>
        <w:t xml:space="preserve"> </w:t>
      </w:r>
      <w:r w:rsidRPr="00DC6ABC">
        <w:rPr>
          <w:rFonts w:ascii="Calibri" w:hAnsi="Calibri" w:cs="Arial"/>
          <w:sz w:val="22"/>
        </w:rPr>
        <w:t>replacing our equipment</w:t>
      </w:r>
      <w:r w:rsidR="005F2B45" w:rsidRPr="00DC6ABC">
        <w:rPr>
          <w:rFonts w:ascii="Calibri" w:hAnsi="Calibri" w:cs="Arial"/>
          <w:sz w:val="22"/>
        </w:rPr>
        <w:t xml:space="preserve">* </w:t>
      </w:r>
      <w:r w:rsidRPr="00DC6ABC">
        <w:rPr>
          <w:rFonts w:ascii="Calibri" w:hAnsi="Calibri" w:cs="Arial"/>
          <w:sz w:val="22"/>
        </w:rPr>
        <w:t>and to help if our regular annual costs increase ‘in yea</w:t>
      </w:r>
      <w:r w:rsidR="005F2B45" w:rsidRPr="00DC6ABC">
        <w:rPr>
          <w:rFonts w:ascii="Calibri" w:hAnsi="Calibri" w:cs="Arial"/>
          <w:sz w:val="22"/>
        </w:rPr>
        <w:t xml:space="preserve">r’. Following views being expressed on the different options, it was agreed that the subscription would increase to £15 for 2025, with subscriptions being collected from October 2024 for the following year. </w:t>
      </w:r>
    </w:p>
    <w:p w14:paraId="4551870A" w14:textId="77777777" w:rsidR="001D3386" w:rsidRDefault="001D3386" w:rsidP="00C93CEE">
      <w:pPr>
        <w:widowControl w:val="0"/>
        <w:rPr>
          <w:rFonts w:ascii="Calibri" w:hAnsi="Calibri" w:cs="Arial"/>
          <w:sz w:val="22"/>
        </w:rPr>
      </w:pPr>
    </w:p>
    <w:p w14:paraId="61702371" w14:textId="06323EEA" w:rsidR="006534DF" w:rsidRPr="006534DF" w:rsidRDefault="006534DF" w:rsidP="00C93CEE">
      <w:pPr>
        <w:widowControl w:val="0"/>
        <w:rPr>
          <w:rFonts w:ascii="Calibri" w:hAnsi="Calibri" w:cs="Arial"/>
          <w:i/>
          <w:iCs/>
          <w:sz w:val="20"/>
          <w:szCs w:val="22"/>
        </w:rPr>
      </w:pPr>
      <w:r w:rsidRPr="006534DF">
        <w:rPr>
          <w:rFonts w:ascii="Calibri" w:hAnsi="Calibri" w:cs="Arial"/>
          <w:i/>
          <w:iCs/>
          <w:sz w:val="20"/>
          <w:szCs w:val="22"/>
        </w:rPr>
        <w:t>*Subsequent to the meeting the laptop computer used for our meetings stopped working and is not</w:t>
      </w:r>
      <w:r w:rsidRPr="006534DF">
        <w:rPr>
          <w:rFonts w:ascii="Calibri" w:hAnsi="Calibri" w:cs="Arial"/>
          <w:sz w:val="20"/>
          <w:szCs w:val="22"/>
        </w:rPr>
        <w:t xml:space="preserve"> </w:t>
      </w:r>
      <w:r w:rsidRPr="006534DF">
        <w:rPr>
          <w:rFonts w:ascii="Calibri" w:hAnsi="Calibri" w:cs="Arial"/>
          <w:i/>
          <w:iCs/>
          <w:sz w:val="20"/>
          <w:szCs w:val="22"/>
        </w:rPr>
        <w:t>worth</w:t>
      </w:r>
      <w:r w:rsidRPr="006534DF">
        <w:rPr>
          <w:rFonts w:ascii="Calibri" w:hAnsi="Calibri" w:cs="Arial"/>
          <w:sz w:val="20"/>
          <w:szCs w:val="22"/>
        </w:rPr>
        <w:t xml:space="preserve"> </w:t>
      </w:r>
      <w:r w:rsidRPr="006534DF">
        <w:rPr>
          <w:rFonts w:ascii="Calibri" w:hAnsi="Calibri" w:cs="Arial"/>
          <w:i/>
          <w:iCs/>
          <w:sz w:val="20"/>
          <w:szCs w:val="22"/>
        </w:rPr>
        <w:t>repairing. It will have to be replaced using our reserve funding.</w:t>
      </w:r>
    </w:p>
    <w:p w14:paraId="4AEC9BA8" w14:textId="77777777" w:rsidR="006534DF" w:rsidRPr="00DC6ABC" w:rsidRDefault="006534DF" w:rsidP="00C93CEE">
      <w:pPr>
        <w:widowControl w:val="0"/>
        <w:rPr>
          <w:rFonts w:ascii="Calibri" w:hAnsi="Calibri" w:cs="Arial"/>
          <w:sz w:val="22"/>
        </w:rPr>
      </w:pPr>
    </w:p>
    <w:p w14:paraId="7F4742ED" w14:textId="725DAF1C" w:rsidR="00530C48" w:rsidRDefault="00167C21" w:rsidP="002E28C7">
      <w:pPr>
        <w:rPr>
          <w:rFonts w:ascii="Calibri" w:hAnsi="Calibri" w:cs="Arial"/>
          <w:sz w:val="22"/>
        </w:rPr>
      </w:pPr>
      <w:r w:rsidRPr="001D3386">
        <w:rPr>
          <w:rFonts w:ascii="Calibri" w:hAnsi="Calibri" w:cs="Arial"/>
          <w:b/>
          <w:sz w:val="22"/>
        </w:rPr>
        <w:lastRenderedPageBreak/>
        <w:t>The Committee</w:t>
      </w:r>
      <w:r w:rsidR="00DC6ABC">
        <w:rPr>
          <w:rFonts w:ascii="Calibri" w:hAnsi="Calibri" w:cs="Arial"/>
          <w:b/>
          <w:sz w:val="22"/>
        </w:rPr>
        <w:t xml:space="preserve">.  </w:t>
      </w:r>
      <w:r w:rsidR="006534DF">
        <w:rPr>
          <w:rFonts w:ascii="Calibri" w:hAnsi="Calibri" w:cs="Arial"/>
          <w:sz w:val="22"/>
        </w:rPr>
        <w:t>S</w:t>
      </w:r>
      <w:r w:rsidR="002E2C74" w:rsidRPr="001D3386">
        <w:rPr>
          <w:rFonts w:ascii="Calibri" w:hAnsi="Calibri" w:cs="Arial"/>
          <w:sz w:val="22"/>
        </w:rPr>
        <w:t>ome committee members and officers who had been on the committee for several years would be pleased to stand down if other</w:t>
      </w:r>
      <w:r w:rsidR="00BB5854" w:rsidRPr="001D3386">
        <w:rPr>
          <w:rFonts w:ascii="Calibri" w:hAnsi="Calibri" w:cs="Arial"/>
          <w:sz w:val="22"/>
        </w:rPr>
        <w:t>s were willing to replace them</w:t>
      </w:r>
      <w:r w:rsidR="002E2C74" w:rsidRPr="001D3386">
        <w:rPr>
          <w:rFonts w:ascii="Calibri" w:hAnsi="Calibri" w:cs="Arial"/>
          <w:sz w:val="22"/>
        </w:rPr>
        <w:t xml:space="preserve">. </w:t>
      </w:r>
      <w:r w:rsidR="00530C48">
        <w:rPr>
          <w:rFonts w:ascii="Calibri" w:hAnsi="Calibri" w:cs="Arial"/>
          <w:sz w:val="22"/>
        </w:rPr>
        <w:t xml:space="preserve">As stated previously, </w:t>
      </w:r>
      <w:r w:rsidR="00530C48" w:rsidRPr="00530C48">
        <w:rPr>
          <w:rFonts w:ascii="Calibri" w:hAnsi="Calibri" w:cs="Arial"/>
          <w:sz w:val="22"/>
        </w:rPr>
        <w:t>Alan Crossland and Geoff Jackson</w:t>
      </w:r>
      <w:r w:rsidR="00530C48">
        <w:rPr>
          <w:rFonts w:ascii="Calibri" w:hAnsi="Calibri" w:cs="Arial"/>
          <w:sz w:val="22"/>
        </w:rPr>
        <w:t xml:space="preserve"> have </w:t>
      </w:r>
      <w:r w:rsidR="00530C48" w:rsidRPr="00530C48">
        <w:rPr>
          <w:rFonts w:ascii="Calibri" w:hAnsi="Calibri" w:cs="Arial"/>
          <w:sz w:val="22"/>
        </w:rPr>
        <w:t>stood down from the committee</w:t>
      </w:r>
      <w:r w:rsidR="00245375">
        <w:rPr>
          <w:rFonts w:ascii="Calibri" w:hAnsi="Calibri" w:cs="Arial"/>
          <w:sz w:val="22"/>
        </w:rPr>
        <w:t xml:space="preserve">. Michele Winder has </w:t>
      </w:r>
      <w:r w:rsidR="00530C48" w:rsidRPr="004E2382">
        <w:rPr>
          <w:rFonts w:ascii="Calibri" w:hAnsi="Calibri" w:cs="Arial"/>
          <w:sz w:val="22"/>
        </w:rPr>
        <w:t xml:space="preserve">increasingly helped with online information and </w:t>
      </w:r>
      <w:r w:rsidR="00B21CCC">
        <w:rPr>
          <w:rFonts w:ascii="Calibri" w:hAnsi="Calibri" w:cs="Arial"/>
          <w:sz w:val="22"/>
        </w:rPr>
        <w:t>has</w:t>
      </w:r>
      <w:r w:rsidR="00530C48" w:rsidRPr="004E2382">
        <w:rPr>
          <w:rFonts w:ascii="Calibri" w:hAnsi="Calibri" w:cs="Arial"/>
          <w:sz w:val="22"/>
        </w:rPr>
        <w:t xml:space="preserve"> taken on the responsibility for records</w:t>
      </w:r>
      <w:r w:rsidR="00245375">
        <w:rPr>
          <w:rFonts w:ascii="Calibri" w:hAnsi="Calibri" w:cs="Arial"/>
          <w:sz w:val="22"/>
        </w:rPr>
        <w:t xml:space="preserve">. </w:t>
      </w:r>
    </w:p>
    <w:p w14:paraId="6F75E012" w14:textId="77777777" w:rsidR="006534DF" w:rsidRDefault="006534DF" w:rsidP="002E28C7">
      <w:pPr>
        <w:rPr>
          <w:rFonts w:ascii="Calibri" w:hAnsi="Calibri" w:cs="Arial"/>
          <w:sz w:val="22"/>
        </w:rPr>
      </w:pPr>
    </w:p>
    <w:p w14:paraId="32EE4CE2" w14:textId="4AD94C31" w:rsidR="00AE6E26" w:rsidRDefault="006534DF">
      <w:pPr>
        <w:rPr>
          <w:rFonts w:ascii="Calibri" w:hAnsi="Calibri" w:cs="Arial"/>
          <w:sz w:val="22"/>
        </w:rPr>
      </w:pPr>
      <w:r>
        <w:rPr>
          <w:rFonts w:ascii="Calibri" w:hAnsi="Calibri" w:cs="Arial"/>
          <w:sz w:val="22"/>
        </w:rPr>
        <w:t>At this time no one had come forward</w:t>
      </w:r>
      <w:r w:rsidR="00B21CCC">
        <w:rPr>
          <w:rFonts w:ascii="Calibri" w:hAnsi="Calibri" w:cs="Arial"/>
          <w:sz w:val="22"/>
        </w:rPr>
        <w:t xml:space="preserve"> to be on the committee</w:t>
      </w:r>
      <w:r>
        <w:rPr>
          <w:rFonts w:ascii="Calibri" w:hAnsi="Calibri" w:cs="Arial"/>
          <w:sz w:val="22"/>
        </w:rPr>
        <w:t xml:space="preserve">. </w:t>
      </w:r>
      <w:r w:rsidR="00DC6ABC">
        <w:rPr>
          <w:rFonts w:ascii="Calibri" w:hAnsi="Calibri" w:cs="Arial"/>
          <w:sz w:val="22"/>
        </w:rPr>
        <w:t xml:space="preserve">The committee </w:t>
      </w:r>
      <w:r w:rsidR="00245375">
        <w:rPr>
          <w:rFonts w:ascii="Calibri" w:hAnsi="Calibri" w:cs="Arial"/>
          <w:sz w:val="22"/>
        </w:rPr>
        <w:t>was</w:t>
      </w:r>
      <w:r w:rsidR="00DC6ABC">
        <w:rPr>
          <w:rFonts w:ascii="Calibri" w:hAnsi="Calibri" w:cs="Arial"/>
          <w:sz w:val="22"/>
        </w:rPr>
        <w:t xml:space="preserve"> </w:t>
      </w:r>
      <w:r>
        <w:rPr>
          <w:rFonts w:ascii="Calibri" w:hAnsi="Calibri" w:cs="Arial"/>
          <w:sz w:val="22"/>
        </w:rPr>
        <w:t xml:space="preserve">therefore </w:t>
      </w:r>
      <w:r w:rsidR="00DC6ABC">
        <w:rPr>
          <w:rFonts w:ascii="Calibri" w:hAnsi="Calibri" w:cs="Arial"/>
          <w:sz w:val="22"/>
        </w:rPr>
        <w:t>elected</w:t>
      </w:r>
      <w:r>
        <w:rPr>
          <w:rFonts w:ascii="Calibri" w:hAnsi="Calibri" w:cs="Arial"/>
          <w:sz w:val="22"/>
        </w:rPr>
        <w:t xml:space="preserve"> as</w:t>
      </w:r>
      <w:r w:rsidR="00245375">
        <w:rPr>
          <w:rFonts w:ascii="Calibri" w:hAnsi="Calibri" w:cs="Arial"/>
          <w:sz w:val="22"/>
        </w:rPr>
        <w:t xml:space="preserve">: </w:t>
      </w:r>
      <w:r w:rsidR="00967BEA" w:rsidRPr="001D3386">
        <w:rPr>
          <w:rFonts w:ascii="Calibri" w:hAnsi="Calibri" w:cs="Arial"/>
          <w:sz w:val="22"/>
        </w:rPr>
        <w:t xml:space="preserve">President: </w:t>
      </w:r>
      <w:r w:rsidR="00BB5854" w:rsidRPr="001D3386">
        <w:rPr>
          <w:rFonts w:ascii="Calibri" w:hAnsi="Calibri" w:cs="Arial"/>
          <w:sz w:val="22"/>
        </w:rPr>
        <w:t>Doug Brown</w:t>
      </w:r>
      <w:r w:rsidR="00DC6ABC">
        <w:rPr>
          <w:rFonts w:ascii="Calibri" w:hAnsi="Calibri" w:cs="Arial"/>
          <w:sz w:val="22"/>
        </w:rPr>
        <w:t>, V</w:t>
      </w:r>
      <w:r w:rsidR="002D4F09" w:rsidRPr="001D3386">
        <w:rPr>
          <w:rFonts w:ascii="Calibri" w:hAnsi="Calibri" w:cs="Arial"/>
          <w:sz w:val="22"/>
        </w:rPr>
        <w:t>ice President</w:t>
      </w:r>
      <w:r w:rsidR="00245375">
        <w:rPr>
          <w:rFonts w:ascii="Calibri" w:hAnsi="Calibri" w:cs="Arial"/>
          <w:sz w:val="22"/>
        </w:rPr>
        <w:t xml:space="preserve"> and</w:t>
      </w:r>
      <w:r w:rsidR="002D4F09" w:rsidRPr="001D3386">
        <w:rPr>
          <w:rFonts w:ascii="Calibri" w:hAnsi="Calibri" w:cs="Arial"/>
          <w:sz w:val="22"/>
        </w:rPr>
        <w:t xml:space="preserve"> General Secretary: Peter Roberts</w:t>
      </w:r>
      <w:r w:rsidR="00DC6ABC">
        <w:rPr>
          <w:rFonts w:ascii="Calibri" w:hAnsi="Calibri" w:cs="Arial"/>
          <w:sz w:val="22"/>
        </w:rPr>
        <w:t xml:space="preserve">, </w:t>
      </w:r>
      <w:r w:rsidR="00967BEA" w:rsidRPr="001D3386">
        <w:rPr>
          <w:rFonts w:ascii="Calibri" w:hAnsi="Calibri" w:cs="Arial"/>
          <w:sz w:val="22"/>
        </w:rPr>
        <w:t>Treasurer: Ron Marshall</w:t>
      </w:r>
      <w:r w:rsidR="00DC6ABC">
        <w:rPr>
          <w:rFonts w:ascii="Calibri" w:hAnsi="Calibri" w:cs="Arial"/>
          <w:sz w:val="22"/>
        </w:rPr>
        <w:t xml:space="preserve">, </w:t>
      </w:r>
      <w:r w:rsidR="00AE6E26" w:rsidRPr="001D3386">
        <w:rPr>
          <w:rFonts w:ascii="Calibri" w:hAnsi="Calibri" w:cs="Arial"/>
          <w:sz w:val="22"/>
        </w:rPr>
        <w:t>Progra</w:t>
      </w:r>
      <w:r w:rsidR="002C1965" w:rsidRPr="001D3386">
        <w:rPr>
          <w:rFonts w:ascii="Calibri" w:hAnsi="Calibri" w:cs="Arial"/>
          <w:sz w:val="22"/>
        </w:rPr>
        <w:t>mme Secretary: Annefie Roberts</w:t>
      </w:r>
      <w:r w:rsidR="00DC6ABC">
        <w:rPr>
          <w:rFonts w:ascii="Calibri" w:hAnsi="Calibri" w:cs="Arial"/>
          <w:sz w:val="22"/>
        </w:rPr>
        <w:t xml:space="preserve">, </w:t>
      </w:r>
      <w:r w:rsidR="00AE6E26" w:rsidRPr="001D3386">
        <w:rPr>
          <w:rFonts w:ascii="Calibri" w:hAnsi="Calibri" w:cs="Arial"/>
          <w:sz w:val="22"/>
        </w:rPr>
        <w:t xml:space="preserve">Record Secretary: </w:t>
      </w:r>
      <w:r w:rsidR="00167C21" w:rsidRPr="001D3386">
        <w:rPr>
          <w:rFonts w:ascii="Calibri" w:hAnsi="Calibri" w:cs="Arial"/>
          <w:sz w:val="22"/>
        </w:rPr>
        <w:t>Michele Winder</w:t>
      </w:r>
      <w:r w:rsidR="00DC6ABC">
        <w:rPr>
          <w:rFonts w:ascii="Calibri" w:hAnsi="Calibri" w:cs="Arial"/>
          <w:sz w:val="22"/>
        </w:rPr>
        <w:t xml:space="preserve">, </w:t>
      </w:r>
      <w:r w:rsidR="000565B6" w:rsidRPr="001D3386">
        <w:rPr>
          <w:rFonts w:ascii="Calibri" w:hAnsi="Calibri" w:cs="Arial"/>
          <w:sz w:val="22"/>
        </w:rPr>
        <w:t>Committee Members</w:t>
      </w:r>
      <w:r w:rsidR="005D14C1" w:rsidRPr="001D3386">
        <w:rPr>
          <w:rFonts w:ascii="Calibri" w:hAnsi="Calibri" w:cs="Arial"/>
          <w:sz w:val="22"/>
        </w:rPr>
        <w:t xml:space="preserve">, </w:t>
      </w:r>
      <w:r w:rsidR="00564DDB" w:rsidRPr="001D3386">
        <w:rPr>
          <w:rFonts w:ascii="Calibri" w:hAnsi="Calibri" w:cs="Arial"/>
          <w:sz w:val="22"/>
        </w:rPr>
        <w:t>Linda Graham</w:t>
      </w:r>
      <w:r w:rsidR="005D14C1" w:rsidRPr="001D3386">
        <w:rPr>
          <w:rFonts w:ascii="Calibri" w:hAnsi="Calibri" w:cs="Arial"/>
          <w:sz w:val="22"/>
        </w:rPr>
        <w:t>, Phillip Jay</w:t>
      </w:r>
      <w:r w:rsidR="00DC6ABC">
        <w:rPr>
          <w:rFonts w:ascii="Calibri" w:hAnsi="Calibri" w:cs="Arial"/>
          <w:sz w:val="22"/>
        </w:rPr>
        <w:t xml:space="preserve">. </w:t>
      </w:r>
      <w:r w:rsidR="00167C21" w:rsidRPr="001D3386">
        <w:rPr>
          <w:rFonts w:ascii="Calibri" w:hAnsi="Calibri" w:cs="Arial"/>
          <w:sz w:val="22"/>
        </w:rPr>
        <w:t>There remain two vacancies.</w:t>
      </w:r>
    </w:p>
    <w:p w14:paraId="7B02D437" w14:textId="77777777" w:rsidR="0089393B" w:rsidRDefault="0089393B">
      <w:pPr>
        <w:rPr>
          <w:rFonts w:ascii="Calibri" w:hAnsi="Calibri" w:cs="Arial"/>
          <w:sz w:val="22"/>
        </w:rPr>
      </w:pPr>
    </w:p>
    <w:p w14:paraId="33F6BE47" w14:textId="26A85180" w:rsidR="00F123C0" w:rsidRDefault="002410AA" w:rsidP="00F123C0">
      <w:pPr>
        <w:rPr>
          <w:rFonts w:ascii="Calibri" w:hAnsi="Calibri" w:cs="Arial"/>
          <w:sz w:val="22"/>
        </w:rPr>
      </w:pPr>
      <w:r>
        <w:rPr>
          <w:rFonts w:ascii="Calibri" w:hAnsi="Calibri" w:cs="Arial"/>
          <w:b/>
          <w:bCs/>
          <w:sz w:val="22"/>
        </w:rPr>
        <w:t>Links with o</w:t>
      </w:r>
      <w:r w:rsidR="006534DF" w:rsidRPr="006534DF">
        <w:rPr>
          <w:rFonts w:ascii="Calibri" w:hAnsi="Calibri" w:cs="Arial"/>
          <w:b/>
          <w:bCs/>
          <w:sz w:val="22"/>
        </w:rPr>
        <w:t>ther organisations.</w:t>
      </w:r>
      <w:r w:rsidR="006534DF">
        <w:rPr>
          <w:rFonts w:ascii="Calibri" w:hAnsi="Calibri" w:cs="Arial"/>
          <w:sz w:val="22"/>
        </w:rPr>
        <w:t xml:space="preserve"> </w:t>
      </w:r>
    </w:p>
    <w:p w14:paraId="486056F8" w14:textId="79221B4F" w:rsidR="00F123C0" w:rsidRPr="00F123C0" w:rsidRDefault="003111F2" w:rsidP="00F123C0">
      <w:pPr>
        <w:pStyle w:val="ListParagraph"/>
        <w:numPr>
          <w:ilvl w:val="0"/>
          <w:numId w:val="9"/>
        </w:numPr>
        <w:rPr>
          <w:rFonts w:ascii="Calibri" w:hAnsi="Calibri" w:cs="Arial"/>
          <w:sz w:val="22"/>
        </w:rPr>
      </w:pPr>
      <w:r w:rsidRPr="00F123C0">
        <w:rPr>
          <w:rFonts w:ascii="Calibri" w:hAnsi="Calibri" w:cs="Arial"/>
          <w:sz w:val="22"/>
        </w:rPr>
        <w:t xml:space="preserve">Peter Roberts </w:t>
      </w:r>
      <w:r w:rsidR="001D3386" w:rsidRPr="00F123C0">
        <w:rPr>
          <w:rFonts w:ascii="Calibri" w:hAnsi="Calibri" w:cs="Arial"/>
          <w:sz w:val="22"/>
        </w:rPr>
        <w:t xml:space="preserve">and Doug Brown </w:t>
      </w:r>
      <w:r w:rsidR="00F123C0" w:rsidRPr="00F123C0">
        <w:rPr>
          <w:rFonts w:ascii="Calibri" w:hAnsi="Calibri" w:cs="Arial"/>
          <w:sz w:val="22"/>
        </w:rPr>
        <w:t>are</w:t>
      </w:r>
      <w:r w:rsidR="001D3386" w:rsidRPr="00F123C0">
        <w:rPr>
          <w:rFonts w:ascii="Calibri" w:hAnsi="Calibri" w:cs="Arial"/>
          <w:sz w:val="22"/>
        </w:rPr>
        <w:t xml:space="preserve"> </w:t>
      </w:r>
      <w:r w:rsidR="00245375" w:rsidRPr="00F123C0">
        <w:rPr>
          <w:rFonts w:ascii="Calibri" w:hAnsi="Calibri" w:cs="Arial"/>
          <w:sz w:val="22"/>
        </w:rPr>
        <w:t>contacts</w:t>
      </w:r>
      <w:r w:rsidR="001D3386" w:rsidRPr="00F123C0">
        <w:rPr>
          <w:rFonts w:ascii="Calibri" w:hAnsi="Calibri" w:cs="Arial"/>
          <w:sz w:val="22"/>
        </w:rPr>
        <w:t xml:space="preserve"> </w:t>
      </w:r>
      <w:r w:rsidR="002C1965" w:rsidRPr="00F123C0">
        <w:rPr>
          <w:rFonts w:ascii="Calibri" w:hAnsi="Calibri" w:cs="Arial"/>
          <w:sz w:val="22"/>
        </w:rPr>
        <w:t>for</w:t>
      </w:r>
      <w:r w:rsidRPr="00F123C0">
        <w:rPr>
          <w:rFonts w:ascii="Calibri" w:hAnsi="Calibri" w:cs="Arial"/>
          <w:sz w:val="22"/>
        </w:rPr>
        <w:t xml:space="preserve"> Y</w:t>
      </w:r>
      <w:r w:rsidR="00F123C0" w:rsidRPr="00F123C0">
        <w:rPr>
          <w:rFonts w:ascii="Calibri" w:hAnsi="Calibri" w:cs="Arial"/>
          <w:sz w:val="22"/>
        </w:rPr>
        <w:t>orkshire Naturalists’ Union (Y</w:t>
      </w:r>
      <w:r w:rsidRPr="00F123C0">
        <w:rPr>
          <w:rFonts w:ascii="Calibri" w:hAnsi="Calibri" w:cs="Arial"/>
          <w:sz w:val="22"/>
        </w:rPr>
        <w:t>NU</w:t>
      </w:r>
      <w:r w:rsidR="00F123C0" w:rsidRPr="00F123C0">
        <w:rPr>
          <w:rFonts w:ascii="Calibri" w:hAnsi="Calibri" w:cs="Arial"/>
          <w:sz w:val="22"/>
        </w:rPr>
        <w:t xml:space="preserve">). As an affiliated society we receive their journal ‘The Naturalist’, annual </w:t>
      </w:r>
      <w:r w:rsidR="00F123C0">
        <w:rPr>
          <w:rFonts w:ascii="Calibri" w:hAnsi="Calibri" w:cs="Arial"/>
          <w:sz w:val="22"/>
        </w:rPr>
        <w:t>bird and butterfly/moth r</w:t>
      </w:r>
      <w:r w:rsidR="00F123C0" w:rsidRPr="00F123C0">
        <w:rPr>
          <w:rFonts w:ascii="Calibri" w:hAnsi="Calibri" w:cs="Arial"/>
          <w:sz w:val="22"/>
        </w:rPr>
        <w:t xml:space="preserve">eports </w:t>
      </w:r>
      <w:r w:rsidR="00F123C0">
        <w:rPr>
          <w:rFonts w:ascii="Calibri" w:hAnsi="Calibri" w:cs="Arial"/>
          <w:sz w:val="22"/>
        </w:rPr>
        <w:t xml:space="preserve">for </w:t>
      </w:r>
      <w:r w:rsidR="00F123C0" w:rsidRPr="00F123C0">
        <w:rPr>
          <w:rFonts w:ascii="Calibri" w:hAnsi="Calibri" w:cs="Arial"/>
          <w:sz w:val="22"/>
        </w:rPr>
        <w:t>Yorkshire</w:t>
      </w:r>
      <w:r w:rsidR="002410AA">
        <w:rPr>
          <w:rFonts w:ascii="Calibri" w:hAnsi="Calibri" w:cs="Arial"/>
          <w:sz w:val="22"/>
        </w:rPr>
        <w:t>,</w:t>
      </w:r>
      <w:r w:rsidR="00F123C0" w:rsidRPr="00F123C0">
        <w:rPr>
          <w:rFonts w:ascii="Calibri" w:hAnsi="Calibri" w:cs="Arial"/>
          <w:sz w:val="22"/>
        </w:rPr>
        <w:t xml:space="preserve"> and </w:t>
      </w:r>
      <w:r w:rsidR="002410AA">
        <w:rPr>
          <w:rFonts w:ascii="Calibri" w:hAnsi="Calibri" w:cs="Arial"/>
          <w:sz w:val="22"/>
        </w:rPr>
        <w:t>in addition Barnsley Nats members</w:t>
      </w:r>
      <w:r w:rsidR="00F123C0" w:rsidRPr="00F123C0">
        <w:rPr>
          <w:rFonts w:ascii="Calibri" w:hAnsi="Calibri" w:cs="Arial"/>
          <w:sz w:val="22"/>
        </w:rPr>
        <w:t xml:space="preserve"> can participate in their activities. A </w:t>
      </w:r>
      <w:r w:rsidR="002410AA">
        <w:rPr>
          <w:rFonts w:ascii="Calibri" w:hAnsi="Calibri" w:cs="Arial"/>
          <w:sz w:val="22"/>
        </w:rPr>
        <w:t xml:space="preserve">YNU </w:t>
      </w:r>
      <w:r w:rsidR="00F123C0" w:rsidRPr="00F123C0">
        <w:rPr>
          <w:rFonts w:ascii="Calibri" w:hAnsi="Calibri" w:cs="Arial"/>
          <w:sz w:val="22"/>
        </w:rPr>
        <w:t xml:space="preserve">conference is </w:t>
      </w:r>
      <w:r w:rsidR="002410AA">
        <w:rPr>
          <w:rFonts w:ascii="Calibri" w:hAnsi="Calibri" w:cs="Arial"/>
          <w:sz w:val="22"/>
        </w:rPr>
        <w:t xml:space="preserve">taking place </w:t>
      </w:r>
      <w:r w:rsidR="00F123C0" w:rsidRPr="00F123C0">
        <w:rPr>
          <w:rFonts w:ascii="Calibri" w:hAnsi="Calibri" w:cs="Arial"/>
          <w:sz w:val="22"/>
        </w:rPr>
        <w:t xml:space="preserve">on March </w:t>
      </w:r>
      <w:r w:rsidR="002410AA">
        <w:rPr>
          <w:rFonts w:ascii="Calibri" w:hAnsi="Calibri" w:cs="Arial"/>
          <w:sz w:val="22"/>
        </w:rPr>
        <w:t>9</w:t>
      </w:r>
      <w:r w:rsidR="00F123C0" w:rsidRPr="00F123C0">
        <w:rPr>
          <w:rFonts w:ascii="Calibri" w:hAnsi="Calibri" w:cs="Arial"/>
          <w:sz w:val="22"/>
        </w:rPr>
        <w:t xml:space="preserve"> and online talks are available. We need to publicise </w:t>
      </w:r>
      <w:r w:rsidR="002410AA">
        <w:rPr>
          <w:rFonts w:ascii="Calibri" w:hAnsi="Calibri" w:cs="Arial"/>
          <w:sz w:val="22"/>
        </w:rPr>
        <w:t>YNU activities and make the publications available</w:t>
      </w:r>
      <w:r w:rsidR="002410AA" w:rsidRPr="002410AA">
        <w:rPr>
          <w:rFonts w:ascii="Calibri" w:hAnsi="Calibri" w:cs="Arial"/>
          <w:sz w:val="22"/>
        </w:rPr>
        <w:t xml:space="preserve"> </w:t>
      </w:r>
      <w:r w:rsidR="002410AA" w:rsidRPr="00F123C0">
        <w:rPr>
          <w:rFonts w:ascii="Calibri" w:hAnsi="Calibri" w:cs="Arial"/>
          <w:sz w:val="22"/>
        </w:rPr>
        <w:t>to our members</w:t>
      </w:r>
      <w:r w:rsidR="002410AA">
        <w:rPr>
          <w:rFonts w:ascii="Calibri" w:hAnsi="Calibri" w:cs="Arial"/>
          <w:sz w:val="22"/>
        </w:rPr>
        <w:t>.</w:t>
      </w:r>
    </w:p>
    <w:p w14:paraId="6C32D581" w14:textId="504B93D6" w:rsidR="000D498F" w:rsidRPr="000D498F" w:rsidRDefault="00F123C0" w:rsidP="000D498F">
      <w:pPr>
        <w:pStyle w:val="ListParagraph"/>
        <w:numPr>
          <w:ilvl w:val="0"/>
          <w:numId w:val="9"/>
        </w:numPr>
        <w:rPr>
          <w:rFonts w:ascii="Calibri" w:hAnsi="Calibri" w:cs="Arial"/>
          <w:sz w:val="22"/>
        </w:rPr>
      </w:pPr>
      <w:r w:rsidRPr="000D498F">
        <w:rPr>
          <w:rFonts w:ascii="Calibri" w:hAnsi="Calibri" w:cs="Arial"/>
          <w:sz w:val="22"/>
        </w:rPr>
        <w:t>Michele Winder is the Barnsley Nats representative on the Barnsley Biological Record Centre steering group</w:t>
      </w:r>
      <w:r w:rsidR="000D498F">
        <w:rPr>
          <w:rFonts w:ascii="Calibri" w:hAnsi="Calibri" w:cs="Arial"/>
          <w:sz w:val="22"/>
        </w:rPr>
        <w:t xml:space="preserve">, contributing to decisions on what records are required, on sites </w:t>
      </w:r>
      <w:r w:rsidR="00F9587F">
        <w:rPr>
          <w:rFonts w:ascii="Calibri" w:hAnsi="Calibri" w:cs="Arial"/>
          <w:sz w:val="22"/>
        </w:rPr>
        <w:t xml:space="preserve">and areas </w:t>
      </w:r>
      <w:r w:rsidR="000D498F">
        <w:rPr>
          <w:rFonts w:ascii="Calibri" w:hAnsi="Calibri" w:cs="Arial"/>
          <w:sz w:val="22"/>
        </w:rPr>
        <w:t>needing extra recording effort</w:t>
      </w:r>
      <w:r w:rsidR="002410AA">
        <w:rPr>
          <w:rFonts w:ascii="Calibri" w:hAnsi="Calibri" w:cs="Arial"/>
          <w:sz w:val="22"/>
        </w:rPr>
        <w:t xml:space="preserve">, </w:t>
      </w:r>
      <w:r w:rsidR="000D498F">
        <w:rPr>
          <w:rFonts w:ascii="Calibri" w:hAnsi="Calibri" w:cs="Arial"/>
          <w:sz w:val="22"/>
        </w:rPr>
        <w:t xml:space="preserve">and </w:t>
      </w:r>
      <w:r w:rsidR="002410AA">
        <w:rPr>
          <w:rFonts w:ascii="Calibri" w:hAnsi="Calibri" w:cs="Arial"/>
          <w:sz w:val="22"/>
        </w:rPr>
        <w:t xml:space="preserve">on </w:t>
      </w:r>
      <w:r w:rsidR="000D498F">
        <w:rPr>
          <w:rFonts w:ascii="Calibri" w:hAnsi="Calibri" w:cs="Arial"/>
          <w:sz w:val="22"/>
        </w:rPr>
        <w:t xml:space="preserve">how the BBRC is run. </w:t>
      </w:r>
    </w:p>
    <w:p w14:paraId="72BAE01E" w14:textId="657115AC" w:rsidR="00245375" w:rsidRPr="000D498F" w:rsidRDefault="003111F2" w:rsidP="000D498F">
      <w:pPr>
        <w:pStyle w:val="ListParagraph"/>
        <w:numPr>
          <w:ilvl w:val="0"/>
          <w:numId w:val="9"/>
        </w:numPr>
        <w:rPr>
          <w:rFonts w:ascii="Calibri" w:hAnsi="Calibri" w:cs="Arial"/>
          <w:sz w:val="22"/>
        </w:rPr>
      </w:pPr>
      <w:r w:rsidRPr="000D498F">
        <w:rPr>
          <w:rFonts w:ascii="Calibri" w:hAnsi="Calibri" w:cs="Arial"/>
          <w:sz w:val="22"/>
        </w:rPr>
        <w:t xml:space="preserve">Peter Roberts </w:t>
      </w:r>
      <w:r w:rsidR="00F123C0" w:rsidRPr="000D498F">
        <w:rPr>
          <w:rFonts w:ascii="Calibri" w:hAnsi="Calibri" w:cs="Arial"/>
          <w:sz w:val="22"/>
        </w:rPr>
        <w:t>is the contact for</w:t>
      </w:r>
      <w:r w:rsidRPr="000D498F">
        <w:rPr>
          <w:rFonts w:ascii="Calibri" w:hAnsi="Calibri" w:cs="Arial"/>
          <w:sz w:val="22"/>
        </w:rPr>
        <w:t xml:space="preserve"> the Barnsley Biodiversity Trust</w:t>
      </w:r>
      <w:r w:rsidR="00F123C0" w:rsidRPr="000D498F">
        <w:rPr>
          <w:rFonts w:ascii="Calibri" w:hAnsi="Calibri" w:cs="Arial"/>
          <w:sz w:val="22"/>
        </w:rPr>
        <w:t xml:space="preserve">: </w:t>
      </w:r>
      <w:r w:rsidR="002410AA">
        <w:rPr>
          <w:rFonts w:ascii="Calibri" w:hAnsi="Calibri" w:cs="Arial"/>
          <w:sz w:val="22"/>
        </w:rPr>
        <w:t>Barnsley Nats</w:t>
      </w:r>
      <w:r w:rsidR="000D498F">
        <w:rPr>
          <w:rFonts w:ascii="Calibri" w:hAnsi="Calibri" w:cs="Arial"/>
          <w:sz w:val="22"/>
        </w:rPr>
        <w:t xml:space="preserve"> help</w:t>
      </w:r>
      <w:r w:rsidR="002410AA">
        <w:rPr>
          <w:rFonts w:ascii="Calibri" w:hAnsi="Calibri" w:cs="Arial"/>
          <w:sz w:val="22"/>
        </w:rPr>
        <w:t>s</w:t>
      </w:r>
      <w:r w:rsidR="000D498F">
        <w:rPr>
          <w:rFonts w:ascii="Calibri" w:hAnsi="Calibri" w:cs="Arial"/>
          <w:sz w:val="22"/>
        </w:rPr>
        <w:t xml:space="preserve"> </w:t>
      </w:r>
      <w:r w:rsidR="00F123C0" w:rsidRPr="000D498F">
        <w:rPr>
          <w:rFonts w:ascii="Calibri" w:hAnsi="Calibri" w:cs="Arial"/>
          <w:sz w:val="22"/>
        </w:rPr>
        <w:t xml:space="preserve">with the Biodiversity Action Plan, in providing </w:t>
      </w:r>
      <w:r w:rsidR="000D498F">
        <w:rPr>
          <w:rFonts w:ascii="Calibri" w:hAnsi="Calibri" w:cs="Arial"/>
          <w:sz w:val="22"/>
        </w:rPr>
        <w:t xml:space="preserve">evidence of progress and in </w:t>
      </w:r>
      <w:r w:rsidR="00F123C0" w:rsidRPr="000D498F">
        <w:rPr>
          <w:rFonts w:ascii="Calibri" w:hAnsi="Calibri" w:cs="Arial"/>
          <w:sz w:val="22"/>
        </w:rPr>
        <w:t>promot</w:t>
      </w:r>
      <w:r w:rsidR="002410AA">
        <w:rPr>
          <w:rFonts w:ascii="Calibri" w:hAnsi="Calibri" w:cs="Arial"/>
          <w:sz w:val="22"/>
        </w:rPr>
        <w:t xml:space="preserve">ing </w:t>
      </w:r>
      <w:r w:rsidR="00F123C0" w:rsidRPr="000D498F">
        <w:rPr>
          <w:rFonts w:ascii="Calibri" w:hAnsi="Calibri" w:cs="Arial"/>
          <w:sz w:val="22"/>
        </w:rPr>
        <w:t xml:space="preserve">biodiversity. </w:t>
      </w:r>
    </w:p>
    <w:p w14:paraId="261EF726" w14:textId="7B4A16E1" w:rsidR="00F9587F" w:rsidRPr="00F9587F" w:rsidRDefault="005D14C1" w:rsidP="00F9587F">
      <w:pPr>
        <w:pStyle w:val="ListParagraph"/>
        <w:numPr>
          <w:ilvl w:val="0"/>
          <w:numId w:val="9"/>
        </w:numPr>
        <w:rPr>
          <w:rFonts w:ascii="Calibri" w:hAnsi="Calibri" w:cs="Arial"/>
          <w:sz w:val="22"/>
        </w:rPr>
      </w:pPr>
      <w:r w:rsidRPr="00F9587F">
        <w:rPr>
          <w:rFonts w:ascii="Calibri" w:hAnsi="Calibri" w:cs="Arial"/>
          <w:sz w:val="22"/>
        </w:rPr>
        <w:t xml:space="preserve">Linda Graham </w:t>
      </w:r>
      <w:r w:rsidR="000D498F" w:rsidRPr="00F9587F">
        <w:rPr>
          <w:rFonts w:ascii="Calibri" w:hAnsi="Calibri" w:cs="Arial"/>
          <w:sz w:val="22"/>
        </w:rPr>
        <w:t>is the Barnsley Nats representative on</w:t>
      </w:r>
      <w:r w:rsidRPr="00F9587F">
        <w:rPr>
          <w:rFonts w:ascii="Calibri" w:hAnsi="Calibri" w:cs="Arial"/>
          <w:sz w:val="22"/>
        </w:rPr>
        <w:t xml:space="preserve"> the Barnsley Local Wildlife Sites Panel</w:t>
      </w:r>
      <w:r w:rsidR="000D498F" w:rsidRPr="00F9587F">
        <w:rPr>
          <w:rFonts w:ascii="Calibri" w:hAnsi="Calibri" w:cs="Arial"/>
          <w:sz w:val="22"/>
        </w:rPr>
        <w:t xml:space="preserve"> with Doug Brown as a substitute. The Panel makes decisions on the designation of Local Wildlife Sites and monitors and promotes their positive conservation management.</w:t>
      </w:r>
      <w:r w:rsidR="00F9587F" w:rsidRPr="00F9587F">
        <w:t xml:space="preserve"> </w:t>
      </w:r>
      <w:r w:rsidR="00F9587F" w:rsidRPr="00F9587F">
        <w:rPr>
          <w:rFonts w:ascii="Calibri" w:hAnsi="Calibri" w:cs="Arial"/>
          <w:sz w:val="22"/>
        </w:rPr>
        <w:t xml:space="preserve">Some </w:t>
      </w:r>
      <w:r w:rsidR="00F9587F">
        <w:rPr>
          <w:rFonts w:ascii="Calibri" w:hAnsi="Calibri" w:cs="Arial"/>
          <w:sz w:val="22"/>
        </w:rPr>
        <w:t xml:space="preserve">LWS have been designated SSSIs by Natural England with a higher statutory level of protection. </w:t>
      </w:r>
    </w:p>
    <w:p w14:paraId="5E5085E6" w14:textId="3E59521C" w:rsidR="00530C48" w:rsidRDefault="001D3386" w:rsidP="00F9587F">
      <w:pPr>
        <w:pStyle w:val="ListParagraph"/>
        <w:numPr>
          <w:ilvl w:val="0"/>
          <w:numId w:val="9"/>
        </w:numPr>
        <w:rPr>
          <w:rFonts w:ascii="Calibri" w:hAnsi="Calibri" w:cs="Arial"/>
          <w:sz w:val="22"/>
        </w:rPr>
      </w:pPr>
      <w:r w:rsidRPr="00F9587F">
        <w:rPr>
          <w:rFonts w:ascii="Calibri" w:hAnsi="Calibri" w:cs="Arial"/>
          <w:sz w:val="22"/>
        </w:rPr>
        <w:t xml:space="preserve">Philip Jay </w:t>
      </w:r>
      <w:r w:rsidR="00F9587F" w:rsidRPr="00F9587F">
        <w:rPr>
          <w:rFonts w:ascii="Calibri" w:hAnsi="Calibri" w:cs="Arial"/>
          <w:sz w:val="22"/>
        </w:rPr>
        <w:t>represents Barnsley Nats on</w:t>
      </w:r>
      <w:r w:rsidR="003111F2" w:rsidRPr="00F9587F">
        <w:rPr>
          <w:rFonts w:ascii="Calibri" w:hAnsi="Calibri" w:cs="Arial"/>
          <w:sz w:val="22"/>
        </w:rPr>
        <w:t xml:space="preserve"> the Barnsley Local Access Forum</w:t>
      </w:r>
      <w:r w:rsidR="00F9587F" w:rsidRPr="00F9587F">
        <w:rPr>
          <w:rFonts w:ascii="Calibri" w:hAnsi="Calibri" w:cs="Arial"/>
          <w:sz w:val="22"/>
        </w:rPr>
        <w:t xml:space="preserve"> which looks at footpaths, rights of way and access to the countryside. </w:t>
      </w:r>
    </w:p>
    <w:p w14:paraId="57E33F3E" w14:textId="77777777" w:rsidR="005D14C1" w:rsidRPr="001D3386" w:rsidRDefault="005D14C1" w:rsidP="00DC0125">
      <w:pPr>
        <w:rPr>
          <w:rFonts w:ascii="Calibri" w:hAnsi="Calibri" w:cs="Arial"/>
          <w:sz w:val="22"/>
        </w:rPr>
      </w:pPr>
    </w:p>
    <w:p w14:paraId="309EF581" w14:textId="77777777" w:rsidR="0089393B" w:rsidRDefault="005D14C1" w:rsidP="005D14C1">
      <w:pPr>
        <w:rPr>
          <w:rFonts w:ascii="Calibri" w:hAnsi="Calibri" w:cs="Arial"/>
          <w:b/>
          <w:sz w:val="22"/>
        </w:rPr>
      </w:pPr>
      <w:r w:rsidRPr="001D3386">
        <w:rPr>
          <w:rFonts w:ascii="Calibri" w:hAnsi="Calibri" w:cs="Arial"/>
          <w:b/>
          <w:sz w:val="22"/>
        </w:rPr>
        <w:t>Discussion</w:t>
      </w:r>
      <w:r w:rsidR="002410AA">
        <w:rPr>
          <w:rFonts w:ascii="Calibri" w:hAnsi="Calibri" w:cs="Arial"/>
          <w:b/>
          <w:sz w:val="22"/>
        </w:rPr>
        <w:t>.</w:t>
      </w:r>
    </w:p>
    <w:p w14:paraId="71DC352E" w14:textId="23BE674C" w:rsidR="0089393B" w:rsidRDefault="0089393B" w:rsidP="0089393B">
      <w:pPr>
        <w:rPr>
          <w:rFonts w:ascii="Calibri" w:hAnsi="Calibri" w:cs="Arial"/>
          <w:bCs/>
          <w:sz w:val="22"/>
        </w:rPr>
      </w:pPr>
      <w:r>
        <w:rPr>
          <w:rFonts w:ascii="Calibri" w:hAnsi="Calibri" w:cs="Arial"/>
          <w:bCs/>
          <w:sz w:val="22"/>
        </w:rPr>
        <w:t xml:space="preserve">The email </w:t>
      </w:r>
      <w:r w:rsidR="00EE47C1">
        <w:rPr>
          <w:rFonts w:ascii="Calibri" w:hAnsi="Calibri" w:cs="Arial"/>
          <w:bCs/>
          <w:sz w:val="22"/>
        </w:rPr>
        <w:t xml:space="preserve">sent out about the </w:t>
      </w:r>
      <w:r w:rsidRPr="0089393B">
        <w:rPr>
          <w:rFonts w:ascii="Calibri" w:hAnsi="Calibri" w:cs="Arial"/>
          <w:bCs/>
          <w:sz w:val="22"/>
        </w:rPr>
        <w:t xml:space="preserve">AGM </w:t>
      </w:r>
      <w:r w:rsidR="00EE47C1">
        <w:rPr>
          <w:rFonts w:ascii="Calibri" w:hAnsi="Calibri" w:cs="Arial"/>
          <w:bCs/>
          <w:sz w:val="22"/>
        </w:rPr>
        <w:t>asked members for</w:t>
      </w:r>
      <w:r w:rsidRPr="0089393B">
        <w:rPr>
          <w:rFonts w:ascii="Calibri" w:hAnsi="Calibri" w:cs="Arial"/>
          <w:bCs/>
          <w:sz w:val="22"/>
        </w:rPr>
        <w:t xml:space="preserve"> their involvement</w:t>
      </w:r>
      <w:r w:rsidR="00EE47C1">
        <w:rPr>
          <w:rFonts w:ascii="Calibri" w:hAnsi="Calibri" w:cs="Arial"/>
          <w:bCs/>
          <w:sz w:val="22"/>
        </w:rPr>
        <w:t>: ‘</w:t>
      </w:r>
      <w:r w:rsidR="00EE47C1" w:rsidRPr="00E3725D">
        <w:rPr>
          <w:rFonts w:ascii="Calibri" w:hAnsi="Calibri" w:cs="Arial"/>
          <w:bCs/>
          <w:i/>
          <w:iCs/>
          <w:sz w:val="22"/>
        </w:rPr>
        <w:t>the society can only continue if members support it</w:t>
      </w:r>
      <w:r w:rsidR="00EE47C1" w:rsidRPr="00EE47C1">
        <w:rPr>
          <w:rFonts w:ascii="Calibri" w:hAnsi="Calibri" w:cs="Arial"/>
          <w:bCs/>
          <w:sz w:val="22"/>
        </w:rPr>
        <w:t>!</w:t>
      </w:r>
      <w:r w:rsidR="00EE47C1">
        <w:rPr>
          <w:rFonts w:ascii="Calibri" w:hAnsi="Calibri" w:cs="Arial"/>
          <w:bCs/>
          <w:sz w:val="22"/>
        </w:rPr>
        <w:t>’</w:t>
      </w:r>
    </w:p>
    <w:p w14:paraId="27F1264A" w14:textId="77777777" w:rsidR="0089393B" w:rsidRPr="00EE47C1" w:rsidRDefault="0089393B" w:rsidP="00EE47C1">
      <w:pPr>
        <w:pStyle w:val="ListParagraph"/>
        <w:numPr>
          <w:ilvl w:val="0"/>
          <w:numId w:val="10"/>
        </w:numPr>
        <w:rPr>
          <w:rFonts w:ascii="Calibri" w:hAnsi="Calibri" w:cs="Arial"/>
          <w:bCs/>
          <w:sz w:val="22"/>
        </w:rPr>
      </w:pPr>
      <w:r w:rsidRPr="00EE47C1">
        <w:rPr>
          <w:rFonts w:ascii="Calibri" w:hAnsi="Calibri" w:cs="Arial"/>
          <w:bCs/>
          <w:sz w:val="22"/>
        </w:rPr>
        <w:t>Are you willing to lead a field visit? Or make notes of what we see on a field visit?</w:t>
      </w:r>
    </w:p>
    <w:p w14:paraId="6956B308" w14:textId="77777777" w:rsidR="0089393B" w:rsidRPr="00EE47C1" w:rsidRDefault="0089393B" w:rsidP="00EE47C1">
      <w:pPr>
        <w:pStyle w:val="ListParagraph"/>
        <w:numPr>
          <w:ilvl w:val="0"/>
          <w:numId w:val="10"/>
        </w:numPr>
        <w:rPr>
          <w:rFonts w:ascii="Calibri" w:hAnsi="Calibri" w:cs="Arial"/>
          <w:bCs/>
          <w:sz w:val="22"/>
        </w:rPr>
      </w:pPr>
      <w:r w:rsidRPr="00EE47C1">
        <w:rPr>
          <w:rFonts w:ascii="Calibri" w:hAnsi="Calibri" w:cs="Arial"/>
          <w:bCs/>
          <w:sz w:val="22"/>
        </w:rPr>
        <w:t>Can you suggest a speaker or a topic for a talk or id session?</w:t>
      </w:r>
    </w:p>
    <w:p w14:paraId="3E1F250E" w14:textId="77777777" w:rsidR="0089393B" w:rsidRPr="00EE47C1" w:rsidRDefault="0089393B" w:rsidP="00EE47C1">
      <w:pPr>
        <w:pStyle w:val="ListParagraph"/>
        <w:numPr>
          <w:ilvl w:val="0"/>
          <w:numId w:val="10"/>
        </w:numPr>
        <w:rPr>
          <w:rFonts w:ascii="Calibri" w:hAnsi="Calibri" w:cs="Arial"/>
          <w:bCs/>
          <w:sz w:val="22"/>
        </w:rPr>
      </w:pPr>
      <w:r w:rsidRPr="00EE47C1">
        <w:rPr>
          <w:rFonts w:ascii="Calibri" w:hAnsi="Calibri" w:cs="Arial"/>
          <w:bCs/>
          <w:sz w:val="22"/>
        </w:rPr>
        <w:t>Would you be willing to help plan the future programme of field visits or indoor meetings?</w:t>
      </w:r>
    </w:p>
    <w:p w14:paraId="5B709209" w14:textId="441ABC1E" w:rsidR="005124F5" w:rsidRDefault="0089393B" w:rsidP="005124F5">
      <w:pPr>
        <w:pStyle w:val="ListParagraph"/>
        <w:numPr>
          <w:ilvl w:val="0"/>
          <w:numId w:val="10"/>
        </w:numPr>
        <w:rPr>
          <w:rFonts w:ascii="Calibri" w:hAnsi="Calibri" w:cs="Arial"/>
          <w:bCs/>
          <w:sz w:val="22"/>
        </w:rPr>
      </w:pPr>
      <w:r w:rsidRPr="00EE47C1">
        <w:rPr>
          <w:rFonts w:ascii="Calibri" w:hAnsi="Calibri" w:cs="Arial"/>
          <w:bCs/>
          <w:sz w:val="22"/>
        </w:rPr>
        <w:t>Are you interested in taking on some administrative jobs?</w:t>
      </w:r>
    </w:p>
    <w:p w14:paraId="7B3BF041" w14:textId="77777777" w:rsidR="005124F5" w:rsidRPr="005124F5" w:rsidRDefault="005124F5" w:rsidP="005124F5">
      <w:pPr>
        <w:rPr>
          <w:rFonts w:ascii="Calibri" w:hAnsi="Calibri" w:cs="Arial"/>
          <w:bCs/>
          <w:sz w:val="22"/>
        </w:rPr>
      </w:pPr>
    </w:p>
    <w:p w14:paraId="14A48AA4" w14:textId="08C27633" w:rsidR="005D14C1" w:rsidRDefault="00EE47C1" w:rsidP="005D14C1">
      <w:pPr>
        <w:rPr>
          <w:rFonts w:ascii="Calibri" w:hAnsi="Calibri" w:cs="Arial"/>
          <w:sz w:val="22"/>
        </w:rPr>
      </w:pPr>
      <w:r w:rsidRPr="00EE47C1">
        <w:rPr>
          <w:rFonts w:ascii="Calibri" w:hAnsi="Calibri" w:cs="Arial"/>
          <w:bCs/>
          <w:sz w:val="22"/>
        </w:rPr>
        <w:t xml:space="preserve">There had been </w:t>
      </w:r>
      <w:r>
        <w:rPr>
          <w:rFonts w:ascii="Calibri" w:hAnsi="Calibri" w:cs="Arial"/>
          <w:bCs/>
          <w:sz w:val="22"/>
        </w:rPr>
        <w:t>one or two offers</w:t>
      </w:r>
      <w:r w:rsidRPr="00EE47C1">
        <w:rPr>
          <w:rFonts w:ascii="Calibri" w:hAnsi="Calibri" w:cs="Arial"/>
          <w:bCs/>
          <w:sz w:val="22"/>
        </w:rPr>
        <w:t xml:space="preserve"> </w:t>
      </w:r>
      <w:r>
        <w:rPr>
          <w:rFonts w:ascii="Calibri" w:hAnsi="Calibri" w:cs="Arial"/>
          <w:bCs/>
          <w:sz w:val="22"/>
        </w:rPr>
        <w:t xml:space="preserve">received to </w:t>
      </w:r>
      <w:r w:rsidRPr="00EE47C1">
        <w:rPr>
          <w:rFonts w:ascii="Calibri" w:hAnsi="Calibri" w:cs="Arial"/>
          <w:bCs/>
          <w:sz w:val="22"/>
        </w:rPr>
        <w:t xml:space="preserve">lead a field visit and </w:t>
      </w:r>
      <w:r>
        <w:rPr>
          <w:rFonts w:ascii="Calibri" w:hAnsi="Calibri" w:cs="Arial"/>
          <w:bCs/>
          <w:sz w:val="22"/>
        </w:rPr>
        <w:t>give</w:t>
      </w:r>
      <w:r w:rsidRPr="00EE47C1">
        <w:rPr>
          <w:rFonts w:ascii="Calibri" w:hAnsi="Calibri" w:cs="Arial"/>
          <w:bCs/>
          <w:sz w:val="22"/>
        </w:rPr>
        <w:t xml:space="preserve"> a talk.</w:t>
      </w:r>
      <w:r>
        <w:rPr>
          <w:rFonts w:ascii="Calibri" w:hAnsi="Calibri" w:cs="Arial"/>
          <w:bCs/>
          <w:sz w:val="22"/>
        </w:rPr>
        <w:t xml:space="preserve"> At the </w:t>
      </w:r>
      <w:r w:rsidR="005124F5">
        <w:rPr>
          <w:rFonts w:ascii="Calibri" w:hAnsi="Calibri" w:cs="Arial"/>
          <w:bCs/>
          <w:sz w:val="22"/>
        </w:rPr>
        <w:t>AGM</w:t>
      </w:r>
      <w:r>
        <w:rPr>
          <w:rFonts w:ascii="Calibri" w:hAnsi="Calibri" w:cs="Arial"/>
          <w:bCs/>
          <w:sz w:val="22"/>
        </w:rPr>
        <w:t xml:space="preserve"> there was some discussion and further </w:t>
      </w:r>
      <w:r w:rsidR="00BC13E8" w:rsidRPr="001D3386">
        <w:rPr>
          <w:rFonts w:ascii="Calibri" w:hAnsi="Calibri" w:cs="Arial"/>
          <w:sz w:val="22"/>
        </w:rPr>
        <w:t xml:space="preserve">suggestions </w:t>
      </w:r>
      <w:r>
        <w:rPr>
          <w:rFonts w:ascii="Calibri" w:hAnsi="Calibri" w:cs="Arial"/>
          <w:sz w:val="22"/>
        </w:rPr>
        <w:t>made.</w:t>
      </w:r>
      <w:r w:rsidR="002410AA">
        <w:rPr>
          <w:rFonts w:ascii="Calibri" w:hAnsi="Calibri" w:cs="Arial"/>
          <w:sz w:val="22"/>
        </w:rPr>
        <w:t xml:space="preserve"> Included were linking field visits to areas that needed more records, inviting members to help with surveys on the TPT near Thur</w:t>
      </w:r>
      <w:r>
        <w:rPr>
          <w:rFonts w:ascii="Calibri" w:hAnsi="Calibri" w:cs="Arial"/>
          <w:sz w:val="22"/>
        </w:rPr>
        <w:t>g</w:t>
      </w:r>
      <w:r w:rsidR="002410AA">
        <w:rPr>
          <w:rFonts w:ascii="Calibri" w:hAnsi="Calibri" w:cs="Arial"/>
          <w:sz w:val="22"/>
        </w:rPr>
        <w:t>oland, and giving members access to ID t</w:t>
      </w:r>
      <w:r w:rsidR="00DC6ABC">
        <w:rPr>
          <w:rFonts w:ascii="Calibri" w:hAnsi="Calibri" w:cs="Arial"/>
          <w:sz w:val="22"/>
        </w:rPr>
        <w:t>raining sessions</w:t>
      </w:r>
      <w:r w:rsidR="002410AA">
        <w:rPr>
          <w:rFonts w:ascii="Calibri" w:hAnsi="Calibri" w:cs="Arial"/>
          <w:sz w:val="22"/>
        </w:rPr>
        <w:t xml:space="preserve">. There were also specific suggestions for talks and field visits. </w:t>
      </w:r>
      <w:r>
        <w:rPr>
          <w:rFonts w:ascii="Calibri" w:hAnsi="Calibri" w:cs="Arial"/>
          <w:sz w:val="22"/>
        </w:rPr>
        <w:t>These can be followed up in the</w:t>
      </w:r>
      <w:r w:rsidR="005124F5">
        <w:rPr>
          <w:rFonts w:ascii="Calibri" w:hAnsi="Calibri" w:cs="Arial"/>
          <w:sz w:val="22"/>
        </w:rPr>
        <w:t xml:space="preserve"> </w:t>
      </w:r>
      <w:r w:rsidR="00E3725D">
        <w:rPr>
          <w:rFonts w:ascii="Calibri" w:hAnsi="Calibri" w:cs="Arial"/>
          <w:sz w:val="22"/>
        </w:rPr>
        <w:t>‘</w:t>
      </w:r>
      <w:r w:rsidR="005124F5">
        <w:rPr>
          <w:rFonts w:ascii="Calibri" w:hAnsi="Calibri" w:cs="Arial"/>
          <w:sz w:val="22"/>
        </w:rPr>
        <w:t>ideas session</w:t>
      </w:r>
      <w:r w:rsidR="00E3725D">
        <w:rPr>
          <w:rFonts w:ascii="Calibri" w:hAnsi="Calibri" w:cs="Arial"/>
          <w:sz w:val="22"/>
        </w:rPr>
        <w:t>’</w:t>
      </w:r>
      <w:r w:rsidR="005124F5">
        <w:rPr>
          <w:rFonts w:ascii="Calibri" w:hAnsi="Calibri" w:cs="Arial"/>
          <w:sz w:val="22"/>
        </w:rPr>
        <w:t xml:space="preserve"> meeting suggested by Annefie. </w:t>
      </w:r>
    </w:p>
    <w:p w14:paraId="69C6EBB1" w14:textId="77777777" w:rsidR="002410AA" w:rsidRPr="001D3386" w:rsidRDefault="002410AA" w:rsidP="005D14C1">
      <w:pPr>
        <w:rPr>
          <w:rFonts w:ascii="Calibri" w:hAnsi="Calibri" w:cs="Arial"/>
          <w:sz w:val="22"/>
        </w:rPr>
      </w:pPr>
    </w:p>
    <w:p w14:paraId="031BC737" w14:textId="32BC1775" w:rsidR="0089393B" w:rsidRDefault="0089393B" w:rsidP="00DC0125">
      <w:pPr>
        <w:rPr>
          <w:rFonts w:ascii="Calibri" w:hAnsi="Calibri" w:cs="Arial"/>
          <w:sz w:val="22"/>
        </w:rPr>
      </w:pPr>
      <w:r>
        <w:rPr>
          <w:rFonts w:ascii="Calibri" w:hAnsi="Calibri" w:cs="Arial"/>
          <w:sz w:val="22"/>
        </w:rPr>
        <w:t xml:space="preserve">Doug ended the evening by thanking committee members for all they do for the society and thanking everyone there for their attendance and participation. </w:t>
      </w:r>
    </w:p>
    <w:p w14:paraId="5DC7361B" w14:textId="77777777" w:rsidR="0089393B" w:rsidRDefault="0089393B" w:rsidP="00DC0125">
      <w:pPr>
        <w:rPr>
          <w:rFonts w:ascii="Calibri" w:hAnsi="Calibri" w:cs="Arial"/>
          <w:sz w:val="22"/>
        </w:rPr>
      </w:pPr>
    </w:p>
    <w:p w14:paraId="544FDF85" w14:textId="2D314C98" w:rsidR="00EE47C1" w:rsidRDefault="00EE47C1" w:rsidP="00EE47C1">
      <w:pPr>
        <w:jc w:val="right"/>
        <w:rPr>
          <w:rFonts w:ascii="Calibri" w:hAnsi="Calibri" w:cs="Arial"/>
          <w:sz w:val="22"/>
        </w:rPr>
      </w:pPr>
      <w:r>
        <w:rPr>
          <w:rFonts w:ascii="Calibri" w:hAnsi="Calibri" w:cs="Arial"/>
          <w:sz w:val="22"/>
        </w:rPr>
        <w:t>Peter Roberts</w:t>
      </w:r>
    </w:p>
    <w:p w14:paraId="55837C73" w14:textId="130C7122" w:rsidR="00EE47C1" w:rsidRDefault="00EE47C1" w:rsidP="00EE47C1">
      <w:pPr>
        <w:jc w:val="right"/>
        <w:rPr>
          <w:rFonts w:ascii="Calibri" w:hAnsi="Calibri" w:cs="Arial"/>
          <w:sz w:val="22"/>
        </w:rPr>
      </w:pPr>
      <w:r>
        <w:rPr>
          <w:rFonts w:ascii="Calibri" w:hAnsi="Calibri" w:cs="Arial"/>
          <w:sz w:val="22"/>
        </w:rPr>
        <w:t>Secretary</w:t>
      </w:r>
    </w:p>
    <w:sectPr w:rsidR="00EE47C1" w:rsidSect="007B2DF8">
      <w:headerReference w:type="even" r:id="rId9"/>
      <w:pgSz w:w="11906" w:h="16838"/>
      <w:pgMar w:top="992" w:right="1276"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1830" w14:textId="77777777" w:rsidR="007B2DF8" w:rsidRDefault="007B2DF8">
      <w:r>
        <w:separator/>
      </w:r>
    </w:p>
  </w:endnote>
  <w:endnote w:type="continuationSeparator" w:id="0">
    <w:p w14:paraId="2F928C9D" w14:textId="77777777" w:rsidR="007B2DF8" w:rsidRDefault="007B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9A1C" w14:textId="77777777" w:rsidR="007B2DF8" w:rsidRDefault="007B2DF8">
      <w:r>
        <w:separator/>
      </w:r>
    </w:p>
  </w:footnote>
  <w:footnote w:type="continuationSeparator" w:id="0">
    <w:p w14:paraId="255F2A52" w14:textId="77777777" w:rsidR="007B2DF8" w:rsidRDefault="007B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DEBB" w14:textId="77777777" w:rsidR="00CC3D31" w:rsidRDefault="00EA26CB" w:rsidP="008A6F42">
    <w:pPr>
      <w:pStyle w:val="Header"/>
      <w:framePr w:wrap="around" w:vAnchor="text" w:hAnchor="margin" w:xAlign="center" w:y="1"/>
      <w:rPr>
        <w:rStyle w:val="PageNumber"/>
      </w:rPr>
    </w:pPr>
    <w:r>
      <w:rPr>
        <w:rStyle w:val="PageNumber"/>
      </w:rPr>
      <w:fldChar w:fldCharType="begin"/>
    </w:r>
    <w:r w:rsidR="00CC3D31">
      <w:rPr>
        <w:rStyle w:val="PageNumber"/>
      </w:rPr>
      <w:instrText xml:space="preserve">PAGE  </w:instrText>
    </w:r>
    <w:r>
      <w:rPr>
        <w:rStyle w:val="PageNumber"/>
      </w:rPr>
      <w:fldChar w:fldCharType="end"/>
    </w:r>
  </w:p>
  <w:p w14:paraId="3B2A95BC" w14:textId="77777777" w:rsidR="00CC3D31" w:rsidRDefault="00CC3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E22"/>
    <w:multiLevelType w:val="hybridMultilevel"/>
    <w:tmpl w:val="A61C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47EAA"/>
    <w:multiLevelType w:val="hybridMultilevel"/>
    <w:tmpl w:val="0D1C28AA"/>
    <w:lvl w:ilvl="0" w:tplc="7356189A">
      <w:start w:val="1"/>
      <w:numFmt w:val="bullet"/>
      <w:lvlText w:val="•"/>
      <w:lvlJc w:val="left"/>
      <w:pPr>
        <w:tabs>
          <w:tab w:val="num" w:pos="720"/>
        </w:tabs>
        <w:ind w:left="720" w:hanging="360"/>
      </w:pPr>
      <w:rPr>
        <w:rFonts w:ascii="Arial" w:hAnsi="Arial" w:hint="default"/>
      </w:rPr>
    </w:lvl>
    <w:lvl w:ilvl="1" w:tplc="12EC37FE" w:tentative="1">
      <w:start w:val="1"/>
      <w:numFmt w:val="bullet"/>
      <w:lvlText w:val="•"/>
      <w:lvlJc w:val="left"/>
      <w:pPr>
        <w:tabs>
          <w:tab w:val="num" w:pos="1440"/>
        </w:tabs>
        <w:ind w:left="1440" w:hanging="360"/>
      </w:pPr>
      <w:rPr>
        <w:rFonts w:ascii="Arial" w:hAnsi="Arial" w:hint="default"/>
      </w:rPr>
    </w:lvl>
    <w:lvl w:ilvl="2" w:tplc="67B29062" w:tentative="1">
      <w:start w:val="1"/>
      <w:numFmt w:val="bullet"/>
      <w:lvlText w:val="•"/>
      <w:lvlJc w:val="left"/>
      <w:pPr>
        <w:tabs>
          <w:tab w:val="num" w:pos="2160"/>
        </w:tabs>
        <w:ind w:left="2160" w:hanging="360"/>
      </w:pPr>
      <w:rPr>
        <w:rFonts w:ascii="Arial" w:hAnsi="Arial" w:hint="default"/>
      </w:rPr>
    </w:lvl>
    <w:lvl w:ilvl="3" w:tplc="A768C30E" w:tentative="1">
      <w:start w:val="1"/>
      <w:numFmt w:val="bullet"/>
      <w:lvlText w:val="•"/>
      <w:lvlJc w:val="left"/>
      <w:pPr>
        <w:tabs>
          <w:tab w:val="num" w:pos="2880"/>
        </w:tabs>
        <w:ind w:left="2880" w:hanging="360"/>
      </w:pPr>
      <w:rPr>
        <w:rFonts w:ascii="Arial" w:hAnsi="Arial" w:hint="default"/>
      </w:rPr>
    </w:lvl>
    <w:lvl w:ilvl="4" w:tplc="6A582B38" w:tentative="1">
      <w:start w:val="1"/>
      <w:numFmt w:val="bullet"/>
      <w:lvlText w:val="•"/>
      <w:lvlJc w:val="left"/>
      <w:pPr>
        <w:tabs>
          <w:tab w:val="num" w:pos="3600"/>
        </w:tabs>
        <w:ind w:left="3600" w:hanging="360"/>
      </w:pPr>
      <w:rPr>
        <w:rFonts w:ascii="Arial" w:hAnsi="Arial" w:hint="default"/>
      </w:rPr>
    </w:lvl>
    <w:lvl w:ilvl="5" w:tplc="57AE3140" w:tentative="1">
      <w:start w:val="1"/>
      <w:numFmt w:val="bullet"/>
      <w:lvlText w:val="•"/>
      <w:lvlJc w:val="left"/>
      <w:pPr>
        <w:tabs>
          <w:tab w:val="num" w:pos="4320"/>
        </w:tabs>
        <w:ind w:left="4320" w:hanging="360"/>
      </w:pPr>
      <w:rPr>
        <w:rFonts w:ascii="Arial" w:hAnsi="Arial" w:hint="default"/>
      </w:rPr>
    </w:lvl>
    <w:lvl w:ilvl="6" w:tplc="DFCADA74" w:tentative="1">
      <w:start w:val="1"/>
      <w:numFmt w:val="bullet"/>
      <w:lvlText w:val="•"/>
      <w:lvlJc w:val="left"/>
      <w:pPr>
        <w:tabs>
          <w:tab w:val="num" w:pos="5040"/>
        </w:tabs>
        <w:ind w:left="5040" w:hanging="360"/>
      </w:pPr>
      <w:rPr>
        <w:rFonts w:ascii="Arial" w:hAnsi="Arial" w:hint="default"/>
      </w:rPr>
    </w:lvl>
    <w:lvl w:ilvl="7" w:tplc="2BDE401E" w:tentative="1">
      <w:start w:val="1"/>
      <w:numFmt w:val="bullet"/>
      <w:lvlText w:val="•"/>
      <w:lvlJc w:val="left"/>
      <w:pPr>
        <w:tabs>
          <w:tab w:val="num" w:pos="5760"/>
        </w:tabs>
        <w:ind w:left="5760" w:hanging="360"/>
      </w:pPr>
      <w:rPr>
        <w:rFonts w:ascii="Arial" w:hAnsi="Arial" w:hint="default"/>
      </w:rPr>
    </w:lvl>
    <w:lvl w:ilvl="8" w:tplc="2BAA76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3B5540"/>
    <w:multiLevelType w:val="hybridMultilevel"/>
    <w:tmpl w:val="7FD22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777E3"/>
    <w:multiLevelType w:val="hybridMultilevel"/>
    <w:tmpl w:val="360CB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767ADB"/>
    <w:multiLevelType w:val="hybridMultilevel"/>
    <w:tmpl w:val="CF3A9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366C28"/>
    <w:multiLevelType w:val="hybridMultilevel"/>
    <w:tmpl w:val="F644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30949"/>
    <w:multiLevelType w:val="hybridMultilevel"/>
    <w:tmpl w:val="E9F2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8C5A21"/>
    <w:multiLevelType w:val="hybridMultilevel"/>
    <w:tmpl w:val="3BFA31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D965D6"/>
    <w:multiLevelType w:val="hybridMultilevel"/>
    <w:tmpl w:val="B9545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A312D24"/>
    <w:multiLevelType w:val="hybridMultilevel"/>
    <w:tmpl w:val="D7ACA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44232974">
    <w:abstractNumId w:val="7"/>
  </w:num>
  <w:num w:numId="2" w16cid:durableId="620963856">
    <w:abstractNumId w:val="5"/>
  </w:num>
  <w:num w:numId="3" w16cid:durableId="1513715258">
    <w:abstractNumId w:val="6"/>
  </w:num>
  <w:num w:numId="4" w16cid:durableId="654723123">
    <w:abstractNumId w:val="0"/>
  </w:num>
  <w:num w:numId="5" w16cid:durableId="199171097">
    <w:abstractNumId w:val="9"/>
  </w:num>
  <w:num w:numId="6" w16cid:durableId="1805081442">
    <w:abstractNumId w:val="4"/>
  </w:num>
  <w:num w:numId="7" w16cid:durableId="1099302196">
    <w:abstractNumId w:val="8"/>
  </w:num>
  <w:num w:numId="8" w16cid:durableId="999969626">
    <w:abstractNumId w:val="1"/>
  </w:num>
  <w:num w:numId="9" w16cid:durableId="1532378033">
    <w:abstractNumId w:val="2"/>
  </w:num>
  <w:num w:numId="10" w16cid:durableId="243224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43"/>
    <w:rsid w:val="00003049"/>
    <w:rsid w:val="000203D0"/>
    <w:rsid w:val="00035E4F"/>
    <w:rsid w:val="00036B7D"/>
    <w:rsid w:val="00045BEB"/>
    <w:rsid w:val="00046371"/>
    <w:rsid w:val="00050A2E"/>
    <w:rsid w:val="000565B6"/>
    <w:rsid w:val="00097381"/>
    <w:rsid w:val="000A3F15"/>
    <w:rsid w:val="000D3BA9"/>
    <w:rsid w:val="000D498F"/>
    <w:rsid w:val="001146AE"/>
    <w:rsid w:val="00123EE4"/>
    <w:rsid w:val="0013142E"/>
    <w:rsid w:val="00143196"/>
    <w:rsid w:val="00167C21"/>
    <w:rsid w:val="00197F06"/>
    <w:rsid w:val="001D3386"/>
    <w:rsid w:val="001E40B1"/>
    <w:rsid w:val="002137AC"/>
    <w:rsid w:val="00225830"/>
    <w:rsid w:val="0022764A"/>
    <w:rsid w:val="00235EB7"/>
    <w:rsid w:val="002410AA"/>
    <w:rsid w:val="00245375"/>
    <w:rsid w:val="00261027"/>
    <w:rsid w:val="00263D79"/>
    <w:rsid w:val="0029345B"/>
    <w:rsid w:val="002A7B7D"/>
    <w:rsid w:val="002C1965"/>
    <w:rsid w:val="002D4F09"/>
    <w:rsid w:val="002E28C7"/>
    <w:rsid w:val="002E2C74"/>
    <w:rsid w:val="003111F2"/>
    <w:rsid w:val="00346E3F"/>
    <w:rsid w:val="00353516"/>
    <w:rsid w:val="00366185"/>
    <w:rsid w:val="003B0017"/>
    <w:rsid w:val="003C1F26"/>
    <w:rsid w:val="003C3F11"/>
    <w:rsid w:val="003C7557"/>
    <w:rsid w:val="003D73B4"/>
    <w:rsid w:val="003E25DF"/>
    <w:rsid w:val="003E5FCB"/>
    <w:rsid w:val="003E6565"/>
    <w:rsid w:val="003F1E9E"/>
    <w:rsid w:val="003F7316"/>
    <w:rsid w:val="00425291"/>
    <w:rsid w:val="00425B87"/>
    <w:rsid w:val="00441B54"/>
    <w:rsid w:val="00472FBB"/>
    <w:rsid w:val="00476B52"/>
    <w:rsid w:val="00490FFC"/>
    <w:rsid w:val="004C5A6B"/>
    <w:rsid w:val="004D05BE"/>
    <w:rsid w:val="004D65E2"/>
    <w:rsid w:val="004E2382"/>
    <w:rsid w:val="004F3193"/>
    <w:rsid w:val="005124F5"/>
    <w:rsid w:val="00530C48"/>
    <w:rsid w:val="00564DDB"/>
    <w:rsid w:val="00580B9B"/>
    <w:rsid w:val="00587DF1"/>
    <w:rsid w:val="005A2EFD"/>
    <w:rsid w:val="005A74AC"/>
    <w:rsid w:val="005B3D9F"/>
    <w:rsid w:val="005B48F1"/>
    <w:rsid w:val="005C1EE3"/>
    <w:rsid w:val="005C223E"/>
    <w:rsid w:val="005D14C1"/>
    <w:rsid w:val="005F2B45"/>
    <w:rsid w:val="005F2DC3"/>
    <w:rsid w:val="00625B84"/>
    <w:rsid w:val="006534DF"/>
    <w:rsid w:val="00657FBA"/>
    <w:rsid w:val="006729D5"/>
    <w:rsid w:val="00677A9D"/>
    <w:rsid w:val="00683560"/>
    <w:rsid w:val="006D7161"/>
    <w:rsid w:val="006E0807"/>
    <w:rsid w:val="006F18DF"/>
    <w:rsid w:val="00710866"/>
    <w:rsid w:val="00737104"/>
    <w:rsid w:val="0075527E"/>
    <w:rsid w:val="007726A2"/>
    <w:rsid w:val="00775FFE"/>
    <w:rsid w:val="00787E85"/>
    <w:rsid w:val="007A59F8"/>
    <w:rsid w:val="007B281E"/>
    <w:rsid w:val="007B2DF8"/>
    <w:rsid w:val="007B606A"/>
    <w:rsid w:val="00801EA0"/>
    <w:rsid w:val="00815202"/>
    <w:rsid w:val="00837BF1"/>
    <w:rsid w:val="00843FE3"/>
    <w:rsid w:val="00863520"/>
    <w:rsid w:val="008672D7"/>
    <w:rsid w:val="0089393B"/>
    <w:rsid w:val="008A6F42"/>
    <w:rsid w:val="008B4F85"/>
    <w:rsid w:val="008E4A6B"/>
    <w:rsid w:val="00901620"/>
    <w:rsid w:val="0091326D"/>
    <w:rsid w:val="00914CA1"/>
    <w:rsid w:val="00954743"/>
    <w:rsid w:val="00955BD7"/>
    <w:rsid w:val="00955F9D"/>
    <w:rsid w:val="00967BEA"/>
    <w:rsid w:val="0099137A"/>
    <w:rsid w:val="009955FB"/>
    <w:rsid w:val="009C5403"/>
    <w:rsid w:val="009D2682"/>
    <w:rsid w:val="009D7F4D"/>
    <w:rsid w:val="00A2061F"/>
    <w:rsid w:val="00A35409"/>
    <w:rsid w:val="00A43CB5"/>
    <w:rsid w:val="00A8170D"/>
    <w:rsid w:val="00A855D1"/>
    <w:rsid w:val="00A96C95"/>
    <w:rsid w:val="00AA1FE4"/>
    <w:rsid w:val="00AB4A80"/>
    <w:rsid w:val="00AB54AF"/>
    <w:rsid w:val="00AE6E26"/>
    <w:rsid w:val="00B04B25"/>
    <w:rsid w:val="00B16B5E"/>
    <w:rsid w:val="00B173AB"/>
    <w:rsid w:val="00B21CCC"/>
    <w:rsid w:val="00B43D2E"/>
    <w:rsid w:val="00B445F9"/>
    <w:rsid w:val="00B52A42"/>
    <w:rsid w:val="00B54EA8"/>
    <w:rsid w:val="00B61AC2"/>
    <w:rsid w:val="00B80D60"/>
    <w:rsid w:val="00BB5854"/>
    <w:rsid w:val="00BC13E8"/>
    <w:rsid w:val="00BE5E03"/>
    <w:rsid w:val="00C2450D"/>
    <w:rsid w:val="00C27C09"/>
    <w:rsid w:val="00C449B3"/>
    <w:rsid w:val="00C4739B"/>
    <w:rsid w:val="00C54371"/>
    <w:rsid w:val="00C55DE2"/>
    <w:rsid w:val="00C91ED7"/>
    <w:rsid w:val="00C93CEE"/>
    <w:rsid w:val="00CA14FE"/>
    <w:rsid w:val="00CC3D31"/>
    <w:rsid w:val="00CD09F2"/>
    <w:rsid w:val="00D2671E"/>
    <w:rsid w:val="00D5110D"/>
    <w:rsid w:val="00D55711"/>
    <w:rsid w:val="00DB34BE"/>
    <w:rsid w:val="00DB57D8"/>
    <w:rsid w:val="00DB5860"/>
    <w:rsid w:val="00DC0125"/>
    <w:rsid w:val="00DC6ABC"/>
    <w:rsid w:val="00DE3AA9"/>
    <w:rsid w:val="00E14F9F"/>
    <w:rsid w:val="00E22C05"/>
    <w:rsid w:val="00E321BC"/>
    <w:rsid w:val="00E3725D"/>
    <w:rsid w:val="00E63DC1"/>
    <w:rsid w:val="00E652EE"/>
    <w:rsid w:val="00E80947"/>
    <w:rsid w:val="00E950F0"/>
    <w:rsid w:val="00EA26CB"/>
    <w:rsid w:val="00ED5D8A"/>
    <w:rsid w:val="00EE47C1"/>
    <w:rsid w:val="00F123C0"/>
    <w:rsid w:val="00F153A4"/>
    <w:rsid w:val="00F35A79"/>
    <w:rsid w:val="00F72283"/>
    <w:rsid w:val="00F80402"/>
    <w:rsid w:val="00F9587F"/>
    <w:rsid w:val="00FA05EC"/>
    <w:rsid w:val="00FD5347"/>
    <w:rsid w:val="00FF0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720AF"/>
  <w15:docId w15:val="{AA6F4389-5EAF-4AA3-A89C-B19AAC75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A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4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3D31"/>
    <w:pPr>
      <w:tabs>
        <w:tab w:val="center" w:pos="4153"/>
        <w:tab w:val="right" w:pos="8306"/>
      </w:tabs>
    </w:pPr>
  </w:style>
  <w:style w:type="character" w:styleId="PageNumber">
    <w:name w:val="page number"/>
    <w:basedOn w:val="DefaultParagraphFont"/>
    <w:rsid w:val="00CC3D31"/>
  </w:style>
  <w:style w:type="paragraph" w:styleId="Footer">
    <w:name w:val="footer"/>
    <w:basedOn w:val="Normal"/>
    <w:link w:val="FooterChar"/>
    <w:rsid w:val="00035E4F"/>
    <w:pPr>
      <w:tabs>
        <w:tab w:val="center" w:pos="4513"/>
        <w:tab w:val="right" w:pos="9026"/>
      </w:tabs>
    </w:pPr>
  </w:style>
  <w:style w:type="character" w:customStyle="1" w:styleId="FooterChar">
    <w:name w:val="Footer Char"/>
    <w:basedOn w:val="DefaultParagraphFont"/>
    <w:link w:val="Footer"/>
    <w:rsid w:val="00035E4F"/>
    <w:rPr>
      <w:sz w:val="24"/>
      <w:szCs w:val="24"/>
    </w:rPr>
  </w:style>
  <w:style w:type="paragraph" w:styleId="BalloonText">
    <w:name w:val="Balloon Text"/>
    <w:basedOn w:val="Normal"/>
    <w:link w:val="BalloonTextChar"/>
    <w:rsid w:val="009955FB"/>
    <w:rPr>
      <w:rFonts w:ascii="Tahoma" w:hAnsi="Tahoma" w:cs="Tahoma"/>
      <w:sz w:val="16"/>
      <w:szCs w:val="16"/>
    </w:rPr>
  </w:style>
  <w:style w:type="character" w:customStyle="1" w:styleId="BalloonTextChar">
    <w:name w:val="Balloon Text Char"/>
    <w:basedOn w:val="DefaultParagraphFont"/>
    <w:link w:val="BalloonText"/>
    <w:rsid w:val="009955FB"/>
    <w:rPr>
      <w:rFonts w:ascii="Tahoma" w:hAnsi="Tahoma" w:cs="Tahoma"/>
      <w:sz w:val="16"/>
      <w:szCs w:val="16"/>
    </w:rPr>
  </w:style>
  <w:style w:type="paragraph" w:styleId="ListParagraph">
    <w:name w:val="List Paragraph"/>
    <w:basedOn w:val="Normal"/>
    <w:uiPriority w:val="34"/>
    <w:qFormat/>
    <w:rsid w:val="00293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3827">
      <w:bodyDiv w:val="1"/>
      <w:marLeft w:val="0"/>
      <w:marRight w:val="0"/>
      <w:marTop w:val="0"/>
      <w:marBottom w:val="0"/>
      <w:divBdr>
        <w:top w:val="none" w:sz="0" w:space="0" w:color="auto"/>
        <w:left w:val="none" w:sz="0" w:space="0" w:color="auto"/>
        <w:bottom w:val="none" w:sz="0" w:space="0" w:color="auto"/>
        <w:right w:val="none" w:sz="0" w:space="0" w:color="auto"/>
      </w:divBdr>
      <w:divsChild>
        <w:div w:id="1270815089">
          <w:marLeft w:val="547"/>
          <w:marRight w:val="0"/>
          <w:marTop w:val="106"/>
          <w:marBottom w:val="0"/>
          <w:divBdr>
            <w:top w:val="none" w:sz="0" w:space="0" w:color="auto"/>
            <w:left w:val="none" w:sz="0" w:space="0" w:color="auto"/>
            <w:bottom w:val="none" w:sz="0" w:space="0" w:color="auto"/>
            <w:right w:val="none" w:sz="0" w:space="0" w:color="auto"/>
          </w:divBdr>
        </w:div>
      </w:divsChild>
    </w:div>
    <w:div w:id="433133625">
      <w:bodyDiv w:val="1"/>
      <w:marLeft w:val="0"/>
      <w:marRight w:val="0"/>
      <w:marTop w:val="0"/>
      <w:marBottom w:val="0"/>
      <w:divBdr>
        <w:top w:val="none" w:sz="0" w:space="0" w:color="auto"/>
        <w:left w:val="none" w:sz="0" w:space="0" w:color="auto"/>
        <w:bottom w:val="none" w:sz="0" w:space="0" w:color="auto"/>
        <w:right w:val="none" w:sz="0" w:space="0" w:color="auto"/>
      </w:divBdr>
      <w:divsChild>
        <w:div w:id="2032685167">
          <w:marLeft w:val="0"/>
          <w:marRight w:val="0"/>
          <w:marTop w:val="0"/>
          <w:marBottom w:val="0"/>
          <w:divBdr>
            <w:top w:val="none" w:sz="0" w:space="0" w:color="auto"/>
            <w:left w:val="none" w:sz="0" w:space="0" w:color="auto"/>
            <w:bottom w:val="none" w:sz="0" w:space="0" w:color="auto"/>
            <w:right w:val="none" w:sz="0" w:space="0" w:color="auto"/>
          </w:divBdr>
          <w:divsChild>
            <w:div w:id="614562411">
              <w:marLeft w:val="0"/>
              <w:marRight w:val="0"/>
              <w:marTop w:val="0"/>
              <w:marBottom w:val="0"/>
              <w:divBdr>
                <w:top w:val="none" w:sz="0" w:space="0" w:color="auto"/>
                <w:left w:val="none" w:sz="0" w:space="0" w:color="auto"/>
                <w:bottom w:val="none" w:sz="0" w:space="0" w:color="auto"/>
                <w:right w:val="none" w:sz="0" w:space="0" w:color="auto"/>
              </w:divBdr>
            </w:div>
          </w:divsChild>
        </w:div>
        <w:div w:id="1740905573">
          <w:marLeft w:val="0"/>
          <w:marRight w:val="0"/>
          <w:marTop w:val="0"/>
          <w:marBottom w:val="0"/>
          <w:divBdr>
            <w:top w:val="none" w:sz="0" w:space="0" w:color="auto"/>
            <w:left w:val="none" w:sz="0" w:space="0" w:color="auto"/>
            <w:bottom w:val="none" w:sz="0" w:space="0" w:color="auto"/>
            <w:right w:val="none" w:sz="0" w:space="0" w:color="auto"/>
          </w:divBdr>
          <w:divsChild>
            <w:div w:id="1073896684">
              <w:marLeft w:val="0"/>
              <w:marRight w:val="0"/>
              <w:marTop w:val="0"/>
              <w:marBottom w:val="0"/>
              <w:divBdr>
                <w:top w:val="none" w:sz="0" w:space="0" w:color="auto"/>
                <w:left w:val="none" w:sz="0" w:space="0" w:color="auto"/>
                <w:bottom w:val="none" w:sz="0" w:space="0" w:color="auto"/>
                <w:right w:val="none" w:sz="0" w:space="0" w:color="auto"/>
              </w:divBdr>
            </w:div>
          </w:divsChild>
        </w:div>
        <w:div w:id="700476935">
          <w:marLeft w:val="0"/>
          <w:marRight w:val="0"/>
          <w:marTop w:val="0"/>
          <w:marBottom w:val="0"/>
          <w:divBdr>
            <w:top w:val="none" w:sz="0" w:space="0" w:color="auto"/>
            <w:left w:val="none" w:sz="0" w:space="0" w:color="auto"/>
            <w:bottom w:val="none" w:sz="0" w:space="0" w:color="auto"/>
            <w:right w:val="none" w:sz="0" w:space="0" w:color="auto"/>
          </w:divBdr>
          <w:divsChild>
            <w:div w:id="1418555855">
              <w:marLeft w:val="0"/>
              <w:marRight w:val="0"/>
              <w:marTop w:val="0"/>
              <w:marBottom w:val="0"/>
              <w:divBdr>
                <w:top w:val="none" w:sz="0" w:space="0" w:color="auto"/>
                <w:left w:val="none" w:sz="0" w:space="0" w:color="auto"/>
                <w:bottom w:val="none" w:sz="0" w:space="0" w:color="auto"/>
                <w:right w:val="none" w:sz="0" w:space="0" w:color="auto"/>
              </w:divBdr>
            </w:div>
          </w:divsChild>
        </w:div>
        <w:div w:id="1313604133">
          <w:marLeft w:val="0"/>
          <w:marRight w:val="0"/>
          <w:marTop w:val="0"/>
          <w:marBottom w:val="0"/>
          <w:divBdr>
            <w:top w:val="none" w:sz="0" w:space="0" w:color="auto"/>
            <w:left w:val="none" w:sz="0" w:space="0" w:color="auto"/>
            <w:bottom w:val="none" w:sz="0" w:space="0" w:color="auto"/>
            <w:right w:val="none" w:sz="0" w:space="0" w:color="auto"/>
          </w:divBdr>
          <w:divsChild>
            <w:div w:id="525557969">
              <w:marLeft w:val="0"/>
              <w:marRight w:val="0"/>
              <w:marTop w:val="0"/>
              <w:marBottom w:val="0"/>
              <w:divBdr>
                <w:top w:val="none" w:sz="0" w:space="0" w:color="auto"/>
                <w:left w:val="none" w:sz="0" w:space="0" w:color="auto"/>
                <w:bottom w:val="none" w:sz="0" w:space="0" w:color="auto"/>
                <w:right w:val="none" w:sz="0" w:space="0" w:color="auto"/>
              </w:divBdr>
            </w:div>
          </w:divsChild>
        </w:div>
        <w:div w:id="1882550200">
          <w:marLeft w:val="0"/>
          <w:marRight w:val="0"/>
          <w:marTop w:val="0"/>
          <w:marBottom w:val="0"/>
          <w:divBdr>
            <w:top w:val="none" w:sz="0" w:space="0" w:color="auto"/>
            <w:left w:val="none" w:sz="0" w:space="0" w:color="auto"/>
            <w:bottom w:val="none" w:sz="0" w:space="0" w:color="auto"/>
            <w:right w:val="none" w:sz="0" w:space="0" w:color="auto"/>
          </w:divBdr>
          <w:divsChild>
            <w:div w:id="1493373326">
              <w:marLeft w:val="0"/>
              <w:marRight w:val="0"/>
              <w:marTop w:val="0"/>
              <w:marBottom w:val="0"/>
              <w:divBdr>
                <w:top w:val="none" w:sz="0" w:space="0" w:color="auto"/>
                <w:left w:val="none" w:sz="0" w:space="0" w:color="auto"/>
                <w:bottom w:val="none" w:sz="0" w:space="0" w:color="auto"/>
                <w:right w:val="none" w:sz="0" w:space="0" w:color="auto"/>
              </w:divBdr>
            </w:div>
          </w:divsChild>
        </w:div>
        <w:div w:id="1356077775">
          <w:marLeft w:val="0"/>
          <w:marRight w:val="0"/>
          <w:marTop w:val="0"/>
          <w:marBottom w:val="0"/>
          <w:divBdr>
            <w:top w:val="none" w:sz="0" w:space="0" w:color="auto"/>
            <w:left w:val="none" w:sz="0" w:space="0" w:color="auto"/>
            <w:bottom w:val="none" w:sz="0" w:space="0" w:color="auto"/>
            <w:right w:val="none" w:sz="0" w:space="0" w:color="auto"/>
          </w:divBdr>
          <w:divsChild>
            <w:div w:id="277568430">
              <w:marLeft w:val="0"/>
              <w:marRight w:val="0"/>
              <w:marTop w:val="0"/>
              <w:marBottom w:val="0"/>
              <w:divBdr>
                <w:top w:val="none" w:sz="0" w:space="0" w:color="auto"/>
                <w:left w:val="none" w:sz="0" w:space="0" w:color="auto"/>
                <w:bottom w:val="none" w:sz="0" w:space="0" w:color="auto"/>
                <w:right w:val="none" w:sz="0" w:space="0" w:color="auto"/>
              </w:divBdr>
            </w:div>
          </w:divsChild>
        </w:div>
        <w:div w:id="1885630260">
          <w:marLeft w:val="0"/>
          <w:marRight w:val="0"/>
          <w:marTop w:val="0"/>
          <w:marBottom w:val="0"/>
          <w:divBdr>
            <w:top w:val="none" w:sz="0" w:space="0" w:color="auto"/>
            <w:left w:val="none" w:sz="0" w:space="0" w:color="auto"/>
            <w:bottom w:val="none" w:sz="0" w:space="0" w:color="auto"/>
            <w:right w:val="none" w:sz="0" w:space="0" w:color="auto"/>
          </w:divBdr>
          <w:divsChild>
            <w:div w:id="180246287">
              <w:marLeft w:val="0"/>
              <w:marRight w:val="0"/>
              <w:marTop w:val="0"/>
              <w:marBottom w:val="0"/>
              <w:divBdr>
                <w:top w:val="none" w:sz="0" w:space="0" w:color="auto"/>
                <w:left w:val="none" w:sz="0" w:space="0" w:color="auto"/>
                <w:bottom w:val="none" w:sz="0" w:space="0" w:color="auto"/>
                <w:right w:val="none" w:sz="0" w:space="0" w:color="auto"/>
              </w:divBdr>
            </w:div>
          </w:divsChild>
        </w:div>
        <w:div w:id="1307902101">
          <w:marLeft w:val="0"/>
          <w:marRight w:val="0"/>
          <w:marTop w:val="0"/>
          <w:marBottom w:val="0"/>
          <w:divBdr>
            <w:top w:val="none" w:sz="0" w:space="0" w:color="auto"/>
            <w:left w:val="none" w:sz="0" w:space="0" w:color="auto"/>
            <w:bottom w:val="none" w:sz="0" w:space="0" w:color="auto"/>
            <w:right w:val="none" w:sz="0" w:space="0" w:color="auto"/>
          </w:divBdr>
        </w:div>
        <w:div w:id="1286157496">
          <w:marLeft w:val="0"/>
          <w:marRight w:val="0"/>
          <w:marTop w:val="0"/>
          <w:marBottom w:val="0"/>
          <w:divBdr>
            <w:top w:val="none" w:sz="0" w:space="0" w:color="auto"/>
            <w:left w:val="none" w:sz="0" w:space="0" w:color="auto"/>
            <w:bottom w:val="none" w:sz="0" w:space="0" w:color="auto"/>
            <w:right w:val="none" w:sz="0" w:space="0" w:color="auto"/>
          </w:divBdr>
        </w:div>
      </w:divsChild>
    </w:div>
    <w:div w:id="1035082303">
      <w:bodyDiv w:val="1"/>
      <w:marLeft w:val="0"/>
      <w:marRight w:val="0"/>
      <w:marTop w:val="0"/>
      <w:marBottom w:val="0"/>
      <w:divBdr>
        <w:top w:val="none" w:sz="0" w:space="0" w:color="auto"/>
        <w:left w:val="none" w:sz="0" w:space="0" w:color="auto"/>
        <w:bottom w:val="none" w:sz="0" w:space="0" w:color="auto"/>
        <w:right w:val="none" w:sz="0" w:space="0" w:color="auto"/>
      </w:divBdr>
      <w:divsChild>
        <w:div w:id="396590651">
          <w:marLeft w:val="547"/>
          <w:marRight w:val="0"/>
          <w:marTop w:val="106"/>
          <w:marBottom w:val="0"/>
          <w:divBdr>
            <w:top w:val="none" w:sz="0" w:space="0" w:color="auto"/>
            <w:left w:val="none" w:sz="0" w:space="0" w:color="auto"/>
            <w:bottom w:val="none" w:sz="0" w:space="0" w:color="auto"/>
            <w:right w:val="none" w:sz="0" w:space="0" w:color="auto"/>
          </w:divBdr>
        </w:div>
      </w:divsChild>
    </w:div>
    <w:div w:id="1901556322">
      <w:bodyDiv w:val="1"/>
      <w:marLeft w:val="0"/>
      <w:marRight w:val="0"/>
      <w:marTop w:val="0"/>
      <w:marBottom w:val="0"/>
      <w:divBdr>
        <w:top w:val="none" w:sz="0" w:space="0" w:color="auto"/>
        <w:left w:val="none" w:sz="0" w:space="0" w:color="auto"/>
        <w:bottom w:val="none" w:sz="0" w:space="0" w:color="auto"/>
        <w:right w:val="none" w:sz="0" w:space="0" w:color="auto"/>
      </w:divBdr>
      <w:divsChild>
        <w:div w:id="669258879">
          <w:marLeft w:val="0"/>
          <w:marRight w:val="0"/>
          <w:marTop w:val="0"/>
          <w:marBottom w:val="0"/>
          <w:divBdr>
            <w:top w:val="none" w:sz="0" w:space="0" w:color="auto"/>
            <w:left w:val="none" w:sz="0" w:space="0" w:color="auto"/>
            <w:bottom w:val="none" w:sz="0" w:space="0" w:color="auto"/>
            <w:right w:val="none" w:sz="0" w:space="0" w:color="auto"/>
          </w:divBdr>
          <w:divsChild>
            <w:div w:id="1344235815">
              <w:marLeft w:val="0"/>
              <w:marRight w:val="0"/>
              <w:marTop w:val="0"/>
              <w:marBottom w:val="0"/>
              <w:divBdr>
                <w:top w:val="none" w:sz="0" w:space="0" w:color="auto"/>
                <w:left w:val="none" w:sz="0" w:space="0" w:color="auto"/>
                <w:bottom w:val="none" w:sz="0" w:space="0" w:color="auto"/>
                <w:right w:val="none" w:sz="0" w:space="0" w:color="auto"/>
              </w:divBdr>
            </w:div>
          </w:divsChild>
        </w:div>
        <w:div w:id="2105758517">
          <w:marLeft w:val="0"/>
          <w:marRight w:val="0"/>
          <w:marTop w:val="0"/>
          <w:marBottom w:val="0"/>
          <w:divBdr>
            <w:top w:val="none" w:sz="0" w:space="0" w:color="auto"/>
            <w:left w:val="none" w:sz="0" w:space="0" w:color="auto"/>
            <w:bottom w:val="none" w:sz="0" w:space="0" w:color="auto"/>
            <w:right w:val="none" w:sz="0" w:space="0" w:color="auto"/>
          </w:divBdr>
          <w:divsChild>
            <w:div w:id="1774397623">
              <w:marLeft w:val="0"/>
              <w:marRight w:val="0"/>
              <w:marTop w:val="0"/>
              <w:marBottom w:val="0"/>
              <w:divBdr>
                <w:top w:val="none" w:sz="0" w:space="0" w:color="auto"/>
                <w:left w:val="none" w:sz="0" w:space="0" w:color="auto"/>
                <w:bottom w:val="none" w:sz="0" w:space="0" w:color="auto"/>
                <w:right w:val="none" w:sz="0" w:space="0" w:color="auto"/>
              </w:divBdr>
            </w:div>
          </w:divsChild>
        </w:div>
        <w:div w:id="114907807">
          <w:marLeft w:val="0"/>
          <w:marRight w:val="0"/>
          <w:marTop w:val="0"/>
          <w:marBottom w:val="0"/>
          <w:divBdr>
            <w:top w:val="none" w:sz="0" w:space="0" w:color="auto"/>
            <w:left w:val="none" w:sz="0" w:space="0" w:color="auto"/>
            <w:bottom w:val="none" w:sz="0" w:space="0" w:color="auto"/>
            <w:right w:val="none" w:sz="0" w:space="0" w:color="auto"/>
          </w:divBdr>
          <w:divsChild>
            <w:div w:id="750781690">
              <w:marLeft w:val="0"/>
              <w:marRight w:val="0"/>
              <w:marTop w:val="0"/>
              <w:marBottom w:val="0"/>
              <w:divBdr>
                <w:top w:val="none" w:sz="0" w:space="0" w:color="auto"/>
                <w:left w:val="none" w:sz="0" w:space="0" w:color="auto"/>
                <w:bottom w:val="none" w:sz="0" w:space="0" w:color="auto"/>
                <w:right w:val="none" w:sz="0" w:space="0" w:color="auto"/>
              </w:divBdr>
            </w:div>
          </w:divsChild>
        </w:div>
        <w:div w:id="1659308517">
          <w:marLeft w:val="0"/>
          <w:marRight w:val="0"/>
          <w:marTop w:val="0"/>
          <w:marBottom w:val="0"/>
          <w:divBdr>
            <w:top w:val="none" w:sz="0" w:space="0" w:color="auto"/>
            <w:left w:val="none" w:sz="0" w:space="0" w:color="auto"/>
            <w:bottom w:val="none" w:sz="0" w:space="0" w:color="auto"/>
            <w:right w:val="none" w:sz="0" w:space="0" w:color="auto"/>
          </w:divBdr>
          <w:divsChild>
            <w:div w:id="737676054">
              <w:marLeft w:val="0"/>
              <w:marRight w:val="0"/>
              <w:marTop w:val="0"/>
              <w:marBottom w:val="0"/>
              <w:divBdr>
                <w:top w:val="none" w:sz="0" w:space="0" w:color="auto"/>
                <w:left w:val="none" w:sz="0" w:space="0" w:color="auto"/>
                <w:bottom w:val="none" w:sz="0" w:space="0" w:color="auto"/>
                <w:right w:val="none" w:sz="0" w:space="0" w:color="auto"/>
              </w:divBdr>
            </w:div>
          </w:divsChild>
        </w:div>
        <w:div w:id="863979239">
          <w:marLeft w:val="0"/>
          <w:marRight w:val="0"/>
          <w:marTop w:val="0"/>
          <w:marBottom w:val="0"/>
          <w:divBdr>
            <w:top w:val="none" w:sz="0" w:space="0" w:color="auto"/>
            <w:left w:val="none" w:sz="0" w:space="0" w:color="auto"/>
            <w:bottom w:val="none" w:sz="0" w:space="0" w:color="auto"/>
            <w:right w:val="none" w:sz="0" w:space="0" w:color="auto"/>
          </w:divBdr>
          <w:divsChild>
            <w:div w:id="241765688">
              <w:marLeft w:val="0"/>
              <w:marRight w:val="0"/>
              <w:marTop w:val="0"/>
              <w:marBottom w:val="0"/>
              <w:divBdr>
                <w:top w:val="none" w:sz="0" w:space="0" w:color="auto"/>
                <w:left w:val="none" w:sz="0" w:space="0" w:color="auto"/>
                <w:bottom w:val="none" w:sz="0" w:space="0" w:color="auto"/>
                <w:right w:val="none" w:sz="0" w:space="0" w:color="auto"/>
              </w:divBdr>
            </w:div>
          </w:divsChild>
        </w:div>
        <w:div w:id="1866599569">
          <w:marLeft w:val="0"/>
          <w:marRight w:val="0"/>
          <w:marTop w:val="0"/>
          <w:marBottom w:val="0"/>
          <w:divBdr>
            <w:top w:val="none" w:sz="0" w:space="0" w:color="auto"/>
            <w:left w:val="none" w:sz="0" w:space="0" w:color="auto"/>
            <w:bottom w:val="none" w:sz="0" w:space="0" w:color="auto"/>
            <w:right w:val="none" w:sz="0" w:space="0" w:color="auto"/>
          </w:divBdr>
          <w:divsChild>
            <w:div w:id="955604801">
              <w:marLeft w:val="0"/>
              <w:marRight w:val="0"/>
              <w:marTop w:val="0"/>
              <w:marBottom w:val="0"/>
              <w:divBdr>
                <w:top w:val="none" w:sz="0" w:space="0" w:color="auto"/>
                <w:left w:val="none" w:sz="0" w:space="0" w:color="auto"/>
                <w:bottom w:val="none" w:sz="0" w:space="0" w:color="auto"/>
                <w:right w:val="none" w:sz="0" w:space="0" w:color="auto"/>
              </w:divBdr>
            </w:div>
          </w:divsChild>
        </w:div>
        <w:div w:id="1536381964">
          <w:marLeft w:val="0"/>
          <w:marRight w:val="0"/>
          <w:marTop w:val="0"/>
          <w:marBottom w:val="0"/>
          <w:divBdr>
            <w:top w:val="none" w:sz="0" w:space="0" w:color="auto"/>
            <w:left w:val="none" w:sz="0" w:space="0" w:color="auto"/>
            <w:bottom w:val="none" w:sz="0" w:space="0" w:color="auto"/>
            <w:right w:val="none" w:sz="0" w:space="0" w:color="auto"/>
          </w:divBdr>
          <w:divsChild>
            <w:div w:id="600450260">
              <w:marLeft w:val="0"/>
              <w:marRight w:val="0"/>
              <w:marTop w:val="0"/>
              <w:marBottom w:val="0"/>
              <w:divBdr>
                <w:top w:val="none" w:sz="0" w:space="0" w:color="auto"/>
                <w:left w:val="none" w:sz="0" w:space="0" w:color="auto"/>
                <w:bottom w:val="none" w:sz="0" w:space="0" w:color="auto"/>
                <w:right w:val="none" w:sz="0" w:space="0" w:color="auto"/>
              </w:divBdr>
            </w:div>
          </w:divsChild>
        </w:div>
        <w:div w:id="1671442331">
          <w:marLeft w:val="0"/>
          <w:marRight w:val="0"/>
          <w:marTop w:val="0"/>
          <w:marBottom w:val="0"/>
          <w:divBdr>
            <w:top w:val="none" w:sz="0" w:space="0" w:color="auto"/>
            <w:left w:val="none" w:sz="0" w:space="0" w:color="auto"/>
            <w:bottom w:val="none" w:sz="0" w:space="0" w:color="auto"/>
            <w:right w:val="none" w:sz="0" w:space="0" w:color="auto"/>
          </w:divBdr>
        </w:div>
        <w:div w:id="1382437500">
          <w:marLeft w:val="0"/>
          <w:marRight w:val="0"/>
          <w:marTop w:val="0"/>
          <w:marBottom w:val="0"/>
          <w:divBdr>
            <w:top w:val="none" w:sz="0" w:space="0" w:color="auto"/>
            <w:left w:val="none" w:sz="0" w:space="0" w:color="auto"/>
            <w:bottom w:val="none" w:sz="0" w:space="0" w:color="auto"/>
            <w:right w:val="none" w:sz="0" w:space="0" w:color="auto"/>
          </w:divBdr>
        </w:div>
      </w:divsChild>
    </w:div>
    <w:div w:id="2019916994">
      <w:bodyDiv w:val="1"/>
      <w:marLeft w:val="0"/>
      <w:marRight w:val="0"/>
      <w:marTop w:val="0"/>
      <w:marBottom w:val="0"/>
      <w:divBdr>
        <w:top w:val="none" w:sz="0" w:space="0" w:color="auto"/>
        <w:left w:val="none" w:sz="0" w:space="0" w:color="auto"/>
        <w:bottom w:val="none" w:sz="0" w:space="0" w:color="auto"/>
        <w:right w:val="none" w:sz="0" w:space="0" w:color="auto"/>
      </w:divBdr>
      <w:divsChild>
        <w:div w:id="354157451">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4E72A-11BF-4C5D-8AE0-EA0E6742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Barnsley Naturalist and Scientific Society</vt:lpstr>
    </vt:vector>
  </TitlesOfParts>
  <Company>Barnsley MBC</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Barnsley Naturalist and Scientific Society</dc:title>
  <dc:creator>User</dc:creator>
  <cp:lastModifiedBy>User</cp:lastModifiedBy>
  <cp:revision>11</cp:revision>
  <cp:lastPrinted>2020-02-12T14:49:00Z</cp:lastPrinted>
  <dcterms:created xsi:type="dcterms:W3CDTF">2024-01-31T13:25:00Z</dcterms:created>
  <dcterms:modified xsi:type="dcterms:W3CDTF">2024-02-01T15:06:00Z</dcterms:modified>
</cp:coreProperties>
</file>